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Arial" w:hAnsi="Arial" w:eastAsia="Arial"/>
          <w:b/>
          <w:color w:val="1E2B25"/>
          <w:sz w:val="20"/>
        </w:rPr>
        <w:t>«Утверждаю»  главный врач</w:t>
      </w:r>
    </w:p>
    <w:p>
      <w:pPr>
        <w:jc w:val="right"/>
      </w:pPr>
      <w:r>
        <w:rPr>
          <w:rFonts w:ascii="Arial" w:hAnsi="Arial" w:eastAsia="Arial"/>
          <w:b w:val="0"/>
          <w:color w:val="1E2B25"/>
          <w:sz w:val="20"/>
        </w:rPr>
        <w:t>Клиники «Здоровье» ООО «Энергия»</w:t>
      </w:r>
    </w:p>
    <w:p>
      <w:pPr>
        <w:jc w:val="right"/>
      </w:pPr>
      <w:r>
        <w:rPr>
          <w:rFonts w:ascii="Arial" w:hAnsi="Arial" w:eastAsia="Arial"/>
          <w:b w:val="0"/>
          <w:color w:val="1E2B25"/>
          <w:sz w:val="20"/>
        </w:rPr>
        <w:t>01 июня  2026 г.   _________ Опрышко И.Г.</w:t>
      </w:r>
    </w:p>
    <w:p/>
    <w:p>
      <w:pPr>
        <w:jc w:val="center"/>
      </w:pPr>
      <w:r>
        <w:rPr>
          <w:rFonts w:ascii="Arial" w:hAnsi="Arial" w:eastAsia="Arial"/>
          <w:b/>
          <w:color w:val="1E2B25"/>
          <w:sz w:val="28"/>
        </w:rPr>
        <w:t>Прейскурант медицинских услуг</w:t>
      </w:r>
    </w:p>
    <w:p>
      <w:pPr>
        <w:jc w:val="center"/>
      </w:pPr>
      <w:r>
        <w:rPr>
          <w:rFonts w:ascii="Arial" w:hAnsi="Arial" w:eastAsia="Arial"/>
          <w:b w:val="0"/>
          <w:color w:val="1E2B25"/>
          <w:sz w:val="18"/>
        </w:rPr>
        <w:t>Дата выгрузки: 26.07.2026</w:t>
      </w:r>
    </w:p>
    <w:p>
      <w:pPr>
        <w:pStyle w:val="Heading1"/>
      </w:pPr>
      <w:r>
        <w:rPr>
          <w:rFonts w:ascii="Arial" w:hAnsi="Arial" w:eastAsia="Arial"/>
          <w:b/>
          <w:color w:val="1E2B25"/>
          <w:sz w:val="22"/>
        </w:rPr>
        <w:t>1. PRP-терапия</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2377699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Инъекционное введение лекарственных препаратов в очаг поражения кожи Плазмотерапия Cortexil (волосистая часть головы)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2377694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Инъекционное введение лекарственных препаратов в очаг поражения кожи Плазмотерапия Cortexil (декольте), 1 пробирка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2377698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Инъекционное введение лекарственных препаратов в очаг поражения кожи Плазмотерапия Cortexil (кисти рук)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2377693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Инъекционное введение лекарственных препаратов в очаг поражения кожи Плазмотерапия Cortexil (лицо), 1 пробирка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2377695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Инъекционное введение лекарственных препаратов в очаг поражения кожи Плазмотерапия Cortexil (лицо+шея)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11 900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2377697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Инъекционное введение лекарственных препаратов в очаг поражения кожи Плазмотерапия Cortexil (лицо+шея+декольте)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13 900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2377692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Инъекционное введение лекарственных препаратов в очаг поражения кожи Плазмотерапия Cortexil (шея), 1 пробирка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9 500</w:t>
            </w:r>
          </w:p>
        </w:tc>
      </w:tr>
    </w:tbl>
    <w:p/>
    <w:p>
      <w:pPr>
        <w:pStyle w:val="Heading1"/>
      </w:pPr>
      <w:r>
        <w:rPr>
          <w:rFonts w:ascii="Arial" w:hAnsi="Arial" w:eastAsia="Arial"/>
          <w:b/>
          <w:color w:val="1E2B25"/>
          <w:sz w:val="22"/>
        </w:rPr>
        <w:t>2. RF</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Воздействие высокочастотными электромагнитными полями (индуктотермия) Ellisys Игольчатый RF-лифтинг лица и зоны век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37 900</w:t>
            </w:r>
          </w:p>
        </w:tc>
      </w:tr>
    </w:tbl>
    <w:p/>
    <w:p>
      <w:pPr>
        <w:pStyle w:val="Heading1"/>
      </w:pPr>
      <w:r>
        <w:rPr>
          <w:rFonts w:ascii="Arial" w:hAnsi="Arial" w:eastAsia="Arial"/>
          <w:b/>
          <w:color w:val="1E2B25"/>
          <w:sz w:val="22"/>
        </w:rPr>
        <w:t>3. RF платформа INNOFILL</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2429973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INNOFILL лицо 1 зона на выбор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18 500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2429974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INNOFILL лицо 2 зоны на выбор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28 500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2429977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INNOFILL Плазменный душ: быстрая реабилитация лицо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2429978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INNOFILL Плазменный душ: быстрая реабилитация лицо+шея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2429975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INNOFILL тело 1 зона на выбор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23 500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2429976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INNOFILL тело 2 зоны на выбор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33 500</w:t>
            </w:r>
          </w:p>
        </w:tc>
      </w:tr>
    </w:tbl>
    <w:p/>
    <w:p>
      <w:pPr>
        <w:pStyle w:val="Heading1"/>
      </w:pPr>
      <w:r>
        <w:rPr>
          <w:rFonts w:ascii="Arial" w:hAnsi="Arial" w:eastAsia="Arial"/>
          <w:b/>
          <w:color w:val="1E2B25"/>
          <w:sz w:val="22"/>
        </w:rPr>
        <w:t>4. Анализы</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P260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(Streptococcus group A, S.pyogenes)</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R600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(Фемофлор-Скрин), Исследование биоценоза урогенитального тракта женщины с определением ВПЧ, стандартное взятие гинекологического соскоба: Исследование биоценоза урогенитального тракта (Фемофлор-Скрин): Контроль взятия материала/ Общая бактериальна...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B090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17-гидроксипрогестерон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B257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17-кетостероиды (в суточной моче), развернутый индивидуальный ответ заключение: Андростендион, дегидроэпиандростерон, андростерон, эпиандростерон, этиохоланолон (метод ГХ-МС)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B256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17-кетостероиды (в суточной моче), суммарный ответ (метод ГХ-МС)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K015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2-х стаканная проба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K016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3-х стаканная проба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P399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Adenovirus (аденовирус), качественное определение ДНК (кал)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R070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anti-Rubella virus IgG (кол.), anti-Rubella virus IgM (кач.), аnti-Toxo gondii IgG (кол.), аnti-Toxo gondii IgM (кач.)Серологическая диагностика TORCH-инфекций (скрининг):</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A334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c2, Пенициллин V (Penicilloyl V),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A666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c51 Ацетилсалициловая кислота,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A664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c55 Цефалоспорин,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A665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c61 Эритромицин,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A332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c74, Желатин (Gelatin),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D153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CFTR, с заключением врача-генетика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34 950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R565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Check-Up (Программа А): Общий белок,Креатинин,Мочевина,Билирубин общий,Билирубин прямой,Холестерин общий,Холестерин липопротеинов высокой плотности,Холестерин липопротеинов низкой плотности,Триглицериды,Глюкоза,Гликированный гемоглобин (HbА1c),Ала...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R554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Check-Up «Здоровый»: Скорость оседания эритроцитов (СОЭ),Общий анализ крови с лейкоцитарной формулой,Общий анализ мочи с микроскопией осадка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G011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D-димер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A233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e1, Кошка (Felis domesticus), перхоть,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A236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e213, Попугай (Ara spp.), оперение,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A234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e3, Лошадь (Equus caballus), перхоть,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A235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e6, Морская свинка (Cavia porcellus), эпителий,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A356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e82, Кролик, эпителий,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A238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e84, Хомяк (сем. Cricetidae), эпителий,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A349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ex70 Грызуны: e6 Морская свинка, эпителий, e82 Кролик, эпителий, e84 Хомяк, эпителий, e87 Крыса, эпителий, белки сыворотки и мочи, e88 Мышь, эпителий, белки сыворотки и мочи.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A168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ex72, Перья птиц: попугайчика волнистого, (e78, Melopsittacus undulatus), канарейки домашней (e201, Serinus canarius), попугайчика длиннохвостого (e196), попугая (e213, Ara spp.), вьюрков (e214, Lonchura domestrica).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A263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f1, Яичный белок (Gallus spp.),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A363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f10 Кунжут (Sesamum indicum),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A283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f11, Гречиха (крупа гречневая) (Fagopyrum esculentum),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A281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f12, Горох (Pisum sativum),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A279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f13, Арахис (Arachis hypogaea),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A294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f14, Соя (Glycine max),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A362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f15 Фасоль белая (Phaseolus vulgaris),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A296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f17, Фундук (Corylus avellana),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A278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f18, Американский орех (Bertholletia excelsa),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A265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f2, Молоко коровье (Bos spp.),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A288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f20, Миндаль (Amygdalus communis),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A318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f208, Лимон (Citrus limon),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f209, Грейпфрут (Citrus paradisi),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f210, Ананас (Ananas comosus),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A368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f212 Грибы (шампиньоны) (Agaricus hortensis),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A361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f213, Мясо кролика,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A298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f216, Капуста кочанная (Brassica oleracea var. capitata),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A302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f218, Перец сладкий (паприка) (Capsicum annuum),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A327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f221, Кофе (Coffea spp.),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A330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f222, Чай (Theaceae),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A287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f224, Маковое семя (Papaver somniferum),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A306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f225, Тыква (Cucurbita pepo),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A151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f232, Яйцо, овальбумин (Gallus spp.), nGal d 2 (нативный, термолабильный),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A150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f233, Яйцо, овомукоид (Gallus spp.), nGal d 1 (нативный, термостабильный),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A324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f234, Ваниль (Vanilla planifolia),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A369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f237, Абрикос (Prunus armeniaca),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A272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f24, Креветки (сем. Pandalus, Penaeidae),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A372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f242, Вишня (Prunus avium),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A367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f244 Огурец (Cucumis sativus),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A305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f25, Томат (Lycopersicon esculеtum),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A270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f258, Кальмар (сем. Loliginidae),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A370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f259, Виноград (Vitis vinifera),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A262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f26, Свинина (Sus spp.),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A366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f260 Брокколи (Brassica oleoracea var. Italica),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A365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f262 Баклажан (Solanum melongena),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A259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f27, Говядина (Bos spp.),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A260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f284, Мясо индейки (Meleagris gallopavo),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A275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f3, Треска атлантическая (Gadus morhua),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A267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f300, Молоко козье,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f302, Мандарин (Citrus reticulata),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A301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f31, Морковь (Daucus carota),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A371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f329, Арбуз (Citrullus lanatus),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f33, Апельсин (Citrus sinensis),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A299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f35, Картофель (Solanum tuberosum),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A291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f4, Пшеница (Triticum aestivum),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A276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f40, Тунец желтопёрый (Thunnus albacares),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A273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f41, Лосось атлантический (сёмга) (Salmo salar),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A317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f44, Клубника (земляника) (Fragaria vesca),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A325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f45, Дрожжи пекарские (Saccharomyces cerevisiae),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A307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f47, Чеснок (Allium sativum),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A300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f48, Лук репчатый (Allium cepa),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A323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f49, Яблоко (Malus x domestica),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A293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f5, Рожь (Secale cereale),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A364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f55 Просо посевное (Panicum milliaceum),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A297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f6, Ячмень (Hordeum vulgare),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A289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f7, Овес (Avena sativa),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A264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f75, Яичный желток (Gallus spp.),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A342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f77, Молоко коровье, бета-лактоглобулин, nBos d5 (нативный),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A155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f78, Молоко коровье, казеин (Bos spp.) nBos d 8 (нативный, термостабильный),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A280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f79, Глютен (Common),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A285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f8, Кукуруза (Zea mays),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A269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f81, Сыр Чеддер,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A261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f83, Мясо курицы (Gallus spp.),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A316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f84, Киви (Actinidia deliciosa),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A304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f85, Сельдерей (Apium graveolens),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A329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f86, Петрушка (Petroselinum crispum),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A315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f87, Дыня (Cucumis melo spp.),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A258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f88, Баранина (Ovis spp.),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A292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f9, Рис (Oryza sativa),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f92, Банан (Musa acuminata/sapientum/paradisiaca),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A326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f93, Какао (Theobroma cacao),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A314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f94, Груша (Pyrus communis),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A322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f95, Персик (Prunus persica),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A309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f96, Авокадо (Persea americana),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A176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fx1, Орехи: арахис (f13, Arachis hypogaea), фундук (f17, Corylus avellana), американский орех (f18, Bertholletia excelsa), миндаль (f20, Amygdalus communis), кокосовый орех (f36, Cocos nucifera).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A353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fx13, Овощи и бобовые: f12 Горох, f15 Фасоль белая (Белые бобы), f31 Морковь, f35 Картофель.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A354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fx14, Овощи: f25 Помидор, f214 Шпинат, f216 Капуста белокочанная, f218 Паприка, сладкий перец.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A178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fx15, Фрукты: апельсин (f33, Citrus sinensis), яблоко (f49, Malus x domestica), банан (f92, Musa acuminata/sapientum/paradisiaca), персик (f95, Prunus persica).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A177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fx2, Рыба и морепродукты: треска атлантическая (f3, Gadus morhua), креветки (f24, Pandalus borealis, Penaeus monodon, Metapenaeopsis barbata, Metapenaus joyneri), мидия синяя (f37, Mytilus edulis), тунец желтопёрый (f40, Thunnus albacares), лосось...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A396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fx21, Фрукты и бахчевые: f84 Киви, f87 Дыня, f92 Банан, f95 Персик, f210 Ананас.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A352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fx3, Мука злаковых и кунжутные: f4 Пшеница, f7 Овес, f8 Кукуруза, f10 Кунжут, f11 Гречиха.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288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A355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fx74, Рыба: f3 Треска атлантическая, f205 Сельдь, f206 Скумбрия, f254 Камбала.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A188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g14, Овес посевной (Avena sativa),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A181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g3, Ежа сборная (Dactylis glomerata),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A195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g6, Тимофеевка луговая (Phleum pratense),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A186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g8, Мятлик луговой (Poa pratensis),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Helicobacter pylori, 13C - уреазный дыхательный тест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Helicobacter pylori, антитела классHelicobacter pylori, антитела класса IgG (Anti-Helicobacter pylori IgG),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Helicobacter pylori, антитела класса IgA (Anti-Helicobacter pylori IgA),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P320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Helicobacter pylori, антитела класса IgM (Anti-Helicobacter pylori IgM), полуколичественное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P379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Helicobacter pylori,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P031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Hepatitis C Virus (HCV) Genotype (Types 1а, 1b, 2, 3a, 4, 5, 6)</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P334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Herpes simplex virus I типа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P335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Herpes simplex virus II типа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D055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HLA-типирование 2 класса DRB1, DQА1, DQB1 (1 чел.)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D056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HLA-типирование 2 класса DRB1, DQА1, DQB1 (супружеская пара)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16 950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A247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i1, Яд пчелы медоносной (Apis mellifera),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A357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i2, Яд осы пятнистой (Dolichovespula maculata),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A245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i3, Яд осы обыкновенной (Vespula spp.),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A244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i6, Таракан рыжий (Blatella germanica),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A358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i71, Комар (Aedes communis),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A242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i8, Моль (Bombyx mori),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A337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k80, Формальдегид/формалин (Formaldehyde/Formalin),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A336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k82, Латекс (Hevea brasiliensis),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A675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L – тироксин,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B308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L-карнитин в крови (общий), ВЭЖХ-МС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B238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L-карнитин в крови (свободный и общий), ВЭЖХ-МС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B309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L-карнитин в крови (свободный), ВЭЖХ-МС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LCHF (Кето-диета) вход (лабораторное исследование для контроля диет): Риск атеросклероза (скрининг) , Аланин-аминотрансфераза, Аспартат-аминотрансфераза, Щелочная фосфатаза , Клинический анализ крови (общий анализ крови с лейкоцитарной формулой и ...</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R622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LCHF (Кето-диета) контроль (лабораторное исследование для контроля диет): Риск атеросклероза (скрининг) , Аланин-аминотрансфераза, Аспартат-аминотрансфераза, Щелочная фосфатаза , Клинический анализ крови (общий анализ крови с лейкоцитарной формуло...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i200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LЕ-клетки, микроскопическое исследование (диагностика СКВ)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A255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m1, Penicillium notatum,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A253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m2, Cladosporium herbarum,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A360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m227, Malassezia spp.,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A250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m3, Aspergillus fumigatus,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A254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m4, Mucor racemosus,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A359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m5, Candida albicans,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A249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m6, Alternaria alternata,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A252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m7, Botrytis cinerea,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A172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mx2, Микроскопические грибы: Penicillium notatum (m1), Cladosporium herbarum (m2), Aspergillus fumigatus (m3), Alternaria alternata (m6), Helminthosporium halodes (Setomelanomma rostrata) (m8).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B067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N-терминальный пропептид проколлагена 1 типа (P1NP)</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P651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NOVEL CORONAVIRUS COVID-19 (SARS-CoV-2), RNA (molecular detection, qualitative) (НОВЫЙ КОРОНАВИРУС COVID-19 (SARS-Cov-2), определение РНК (кач.)</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P650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NOVEL CORONAVIRUS COVID-19 (SARS-CoV-2), RNA (molecular detection, qualitative) (НОВЫЙ КОРОНАВИРУС COVID-19 (SARS-Cov-2), определение РНК (кач.) cito</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A257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p1, Аскарида человеческая (Ascaris lumbricoides),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P084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Parvovirus B19 (парвовирус), антитела класса IgG (Anti-Parvovirus B19 IgG),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P085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Parvovirus B19 (парвовирус), антитела класса IgM (Anti-Parvovirus B19 IgM),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P082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Parvovirus B19 (парвовирус),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P083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Parvovirus В19 (парвовирус), количественное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P647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Rapid RNA detection of SARS-CoV-2 (COVID-19) by loop-mediated isothermal amplification (PCR RT-LAMP).</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K025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Strongyloides stercoralis в кале (возбудитель стронголоидоза)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A225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t2, Ольха серая (Alnus incana),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t3, Береза бородавчатая (Betula verrucosa),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A227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t55, Ракитник метельчатый (Cytisus scoparius),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A215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t8, Вяз американский (Ulmus americana),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R691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TORCH-инфекции: Вирус простого герпеса 1 и 2 типа, антитела класса IgG (Anti-HSV 1/2 IgG), полуколичественное определение,Вирус простого герпеса 1 и 2 типа, антитела класса IgМ (Anti-HSV 1/2 IgM),Цитомегаловирус, антитела класса IgG (Anti-CMV IgG)...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R590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TORCH-комплекс, базовый: Вирус простого герпеса 1 и 2 типа, антитела класса IgG (Anti-HSV 1/2 IgG), полуколичественное определение,Вирус простого герпеса 1 и 2 типа, антитела класса IgМ (Anti-HSV 1/2 IgM),Цитомегаловирус, антитела класса IgG (Anti...</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R591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TORCH-комплекс, расширенный: Вирус простого герпеса 1 и 2 типа, антитела класса IgG (Anti-HSV 1/2 IgG), полуколичественное определение,Вирус простого герпеса 1 и 2 типа, антитела класса IgМ (Anti-HSV 1/2 IgM),Цитомегаловирус, антитела класса IgG (...</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R589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TORCH-комплекс, скрининг: Вирус простого герпеса 2 типа (HSV 2), полуколичественное определение антител класса IgG,Цитомегаловирус, антитела класса IgG (Anti-CMV IgG), количественное определение,Вирус краснухи, антитела класса IgG (Anti-Rubella Ig...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B336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Tumor Marker 2 (TM 2) – пируваткиназа в кале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A166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tx5, Пыльца деревьев: ольха серая (t2, Alnus incana), лещина обыкновенная (t4, Corylus avellana), вяз толстолистный (t8, Ulmus americana), ива козья (t12, Salix caprea),тополь дельтовидный (t14, Populus deltoides).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A167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tx6, Пыльца деревьев: клён ясенелистный (t1, Acer negundo) береза бородавчатая (t3, Betula verrucosa), бук крупнолистный (t5, Fagus grandifolia), дуб белый (t7,Quercus alba), орех грецкий (t10, Juglans californica).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A347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tx9, Пыльца деревьев: t2 Ольха серая, t3 Береза, t4 Лещина обыкновенная (орешник), t7 дуб белый, t12 Ива белая.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A199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w1, Амброзия высокая (Ambrosia elatior),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A201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w15, Лебеда чечевицевидная (Atriplex lentiformis),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A206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w204, Подсолнечник обыкновенный (Helianthus annuus),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A209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w206, Ромашка аптечная (Matricaria chamomilla),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A207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w6, Полынь обыкновенная (Artemisia vulgaris),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A345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wx1, Пыльца сорных трав: w1 Амброзия высокая (полыннолистная), w6 Полынь обыкновенная (чернобыльник), w9 Подорожник ланцетолистный, w10 Марь белая, w11 Зольник/cолянка. Ig E, ImmunoCAP (Phadia AB)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R658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«CHECK-UP для детей и подростков (базовый)» Иммуноглобулины класса Е (IgE), общий,Общий белок,Креатинин,Билирубин общий,Холестерин общий,Глюкоза,Аланин-аминотрансфераза (АЛТ),Аспартат-аминотрансфераза (АСТ),Щелочная фосфатаза,Тиреотропный гормон (...</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R659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«CHECK-UP для детей и подростков (расширенный)» ммуноглобулины класса Е (IgE), общий,Общий белок,Креатинин,Билирубин общий,Холестерин общий,Глюкоза,Аланин-аминотрансфераза (АЛТ),Аспартат-аминотрансфераза (АСТ),Щелочная фосфатаза,Фосфор неорганичес...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L004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«Клубные» наркотики и морфин, амфетамин, метамфетамин, МДМА (экстази), марихуана, морфин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D001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Абакавир. Прогноз появления реакции гиперчувствительности (РГЧ). Исследование аллеля 5701 локуса В главного комплекса гистосовместимости человека ((HLA B*5701)</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P684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Авидность антител IgG к ВЭБ (вирус Эпштейна-Барр, Epstein-Barr virus</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D008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Агрегационные факторы системы свертывания крови. Исследование полиморфизмов в генах: GP1BA ( -5T&gt;С), GP1BA (Т145, С&gt;Т), ITGB3 (L33P, T&gt;C), JAK 2 (V617F G&gt;T), SELPLG (М62I, A&gt;G)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P302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Аденовирус (Adenovirus), выявление антигена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P080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Аденовирус (Adenovirus),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P324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Аденовирус, антитела класса IgA (anti-Adenovirus IgA)</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216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P322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Аденовирус, антитела класса IgG (anti-Adenovirus IgG)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P323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Аденовирус, антитела класса IgM (anti-Adenovirus IgM)</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B163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Адреналин в суточной моче, ВЭЖХ</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B114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Адренокортикотропный гормон (АКТГ)</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Азатиоприн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A710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Акрил (b1),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G008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Активированное частичное тромбопластиновое время (АЧТВ)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B348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Активность химотрипсина в кале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B023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Аланин-аминотрансфераза (АЛТ)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E170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АЛК (дельта-аминолевулиновая кислота), моча. Метод Спектрофотометрии.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A692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Аллерген микроскопического гриба (Aspergillus niger),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A717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Аллергокомплекс педиатрический RIDA-screen №4,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A715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Аллергокомплекс респираторный RIDA-screen №2,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A736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Аллергопанель "Опасные питомцы" IgE (Аскарида, Перо попугая, Дафния (водяная блоха), Шерсть кошки, Шерсть собаки, Перхоть лошади, Шерсть морской свинки, Шерсть хомяка, Шерсть кролика, Яд осы, Яд пчелы)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A720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Аллергопанель "Пыльца деревьев" IgE (11 аллергенов: t3 Береза, t7 Дуб, t4 Орешник, t17 Цветы каштана конского, t15 Ясень, t27 Цветы липы, t2 Ольха, t1 Клен, t16 Сосна, t21 Цветы сирени, t13 Жасмин)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A734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Аллергопанель лекарственные препараты (антибактериальные, НПВП и Анальгезирующее ненаркотическое средство) IgE (Амоксициллин, Азитромицин, Цефазолин, Эритромицин, Пенициллин, Ципрофлоксацин, Доксициклин, Гентамицин, Бисептол, Кеторол, Анальгин)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A725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Аллергопанель микроскопических грибов IgE (Aspergillus niger, Candida albicans, Alternaria tenuis, Penicillium expansum, Penicillium tardum, Aspergillus ruber, Rhizopus nigricans, Candida krusei, Mucor pusillus, Saccharomyces cerevisiae, Aspergill...</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A732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Аллергопанель пищевая "вкусовые пристрастия" IgE (11 аллергенов: Мед, Шоколад, Кофе молотый, Кофе растворимый, Заменитель сахара (сорбит), Фруктоза, Фанта, Кока-кола, Какао, Каркаде, Сахар тростниковый (темный))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A721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Аллергопанель пищевая детская №1 IgE (11 аллергенов: Молоко коровье цельное, Глютен, Соя, Казеин, Гречневая крупа, Рисовая крупа, Пшеничная мука, Овсяная крупа, Альфа-лактальбумин, Бета-лактоглобулин, Творог)</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A722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Аллергопанель пищевая детская №2 IgE (11 аллергенов: Мясо кролика, Мясо индейки, Мясо курицы, Телятина, Белок куриного яйца вареный, Желток куриного яйца вареный, Яйцо перепелиное вареное, Кефир, Молоко коровье цельное, Молоко коровье кипяченое, 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A723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Аллергопанель пищевая детская №3 IgE (11 аллергенов: Кабачки, Капуста цветная, Капуста брокколи, Морковь, Тыква, Картофель, Масло подсолнечное, Масло оливковое, Масло сливочное, Свекла, Капуста белокочанная)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A728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Аллергопанель пищевая молочные продукты IgE (11 аллергенов: Молоко коровье цельное, Творог, Кефир, Йогурт, Майонез, Брынза коровья, Брынза овечья, Казеин, Молоко коровье кипяченое, Молоко сухое, Сметана)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A726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Аллергопанель пищевая мясо IgE (11 аллергенов: f167 Мясо кролика, f130 Мясо индейки, f83 Мясо курицы, f27 Говядина, f88 Баранина, f26 Свинина, f57 Мясо утки, f184 Конина, f58 Мясо гуся, f241 Печень говяжья, f198 Перепелиное мясо)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A733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Аллергопанель пищевая орехи IgE (Арахис, Кокос, Фундук, Грецкий орех, Миндаль, Кешью, Семена подсолнечника, Фисташки, Арахис жареный, Кедровый орех, Мускатный орех)</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A727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Аллергопанель пищевая рыба и морепродукты IgE (11 аллергенов: Минтай, Лосось, Креветки, Тунец, Тилапия, Карп, Форель, Хек, Скумбрия, Сельдь, Кальмары)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A729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Аллергопанель пищевая фрукты (сезон осень/зима) IgE (11 аллергенов: Апельсин, Банан, Ананас, Яблоко, Мандарин, Лимон, Хурма, Киви, Гранат, Фейхоа, Финики)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A730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Аллергопанель пищевая фрукты (сезон осень/зима) IgE (11 аллергенов: Апельсин, Банан, Ананас, Яблоко, Мандарин, Лимон, Хурма, Киви, Гранат, Фейхоа, Финики)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A731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Аллергопанель пищевая ягоды IgE (Клубника, Красная смородина, Черная смородина, Малина, Клюква, Шиповник, Черника, Крыжовник, Тутовник, Брусника, Рябина черноплодная)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A738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Аллергопанель пищевые добавки и специи IgE (11 аллергенов: Дрожжи пекарские, Пивные дрожжи, Глутамат натрия, Тартразин, Корица, Лавровый лист, Глютен, Горчица, Имбирь, Мак пищевой, Перец черный горошек)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A719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Аллергопанель пыльцевая IgE (11 аллергенов: g3 Ежа, g8 Мятлик, g4 Овсяница, g6 Тимофеевка, g12 Рожь, w20 Крапива, w8 Одуванчик, w9 Подорожник, g21 Пырей, g11 Костер, w801 Цветы лютика)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A737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Аллергопанель смешанная пищевая IgE ( Белок куриного яйца вареный, Желток куриного яйца вареный, Молоко коровье цельное, Глютен, Казеин, Пшеничная мука, Мясо курицы,Творог, Йогурт, Шоколад, Банан)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A718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Аллергочип ALEX2® (Allergy Explorer), 300 аллергокомпонентов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19 500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G029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Аллоиммунные антиэритроцитарные антитела (в непрямой реакции Кумбса, включая антирезус Ат), кач.ан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G002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Аллоиммунные антиэритроцитарные антитела (непрямая реакция Кумбса), в том числе антирезусные (с титром)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B002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Альбумин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B253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Альбумин-креатининовое соотношение (АКС), (разовая порция мочи)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B124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Альдостерон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B280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Альдостерон (в суточной моче)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B297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Альдостерон-рениновое соотношение (АРС)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B044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Альфа-1 антитрипсин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B043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Альфа-1 кислый гликопротеин (орозомукоид)</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i212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Альфа-1-антитрипсин в кале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216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B052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Альфа-2 макроглобулин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B029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Альфа-амилаза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B074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Альфа-амилаза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B180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Альфа-амилаза (в разовой моче)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A694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Альфа-лактоальбумин (Alpha lactalbumin),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B097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Альфа-фетопротеин (АФП)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Алюминий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E048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Алюминий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E074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Алюминий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E124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Алюминий (кровь,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B030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Амилаза панкреатическая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B362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Аминокислоты в моче, 25 показателей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10 100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A032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Амоксициллин (c6),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L038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Амфетамин и его производные в моче (подтверждающее количественное определение), метод ГХ-МС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L045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Анализ волос на определение наркотических средств, психотропных или сильнодействующих веществ: опиаты (героин, морфин, кодеин, метадон, трамадол), амфетамин и его производные (метамфетамин, экстази), кокаин, барбитураты, и другие лекарственные пре...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K026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Анализ кала на яйца и личинки гельминтов, простейшие и их цисты с применением метода обогащения PARASEP (седиментационный эфир-формалиновый метод)</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Анализ крови биохимический общетерапевтический: Креатинин,Мочевина,Билирубин общий,Холестерин общий,Аланин-аминотрансфераза (АЛТ),Аспартат-аминотрансфераза (АСТ)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K017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Анализ мочи по Зимницкому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K018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Анализ мочи по Нечипоренко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D270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Анализ полиморфизмов в генах, кодирующих рецепторы и ферменты метаболизма половых гормонов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D057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Анализ полиморфизмов гена стероид-21-гидролаза (CYP21) (адреногенитальный синдром). Пиросеквенирование. Исследование мутаций в гене CYP21A2 (9 точек): CYP21A2 (CYP21A2*15, Val281Leu, V281L, Val282Leu), CYP21A2 (CYP21A2*10, Del 8 bp E3, 3 exon dele...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21 900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R180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Анализы, необходимые перед PRP полости матки и влагалища: Общий белок,Креатинин,Мочевина,Билирубин общий,Билирубин прямой,Глюкоза,Аланин-аминотрансфераза (АЛТ),Аспартат-аминотрансфераза (АСТ),Кальций (Са2+), Натрий (Na+), Калий (К+), Хлор (Cl-),Об...</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B281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Ангиотензинпревращающий фермент сыворотки (АПФ)</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B355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Андрогены, глюкокортикоиды, минералокортикоиды, эстрогены, прогестагены, их предшественники и метаболиты в слюне, (13 показателей)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216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B104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Андростендиола глюкуронид</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288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B106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Андростендион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A029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Анизакида (p4),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i155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Антетела к базальной мембране кожи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384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B091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Анти-Мюллеров гормон (АМГ)</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G027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Анти-Ха активность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216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B140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Антиген плоскоклеточной карциномы (SCCA)</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B143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Антиген рака мочевого пузыря (UBC)</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336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G004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Антиген системы Kell (K)</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G015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Антигрупповые антитела со стандартными эритроцитами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i220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Антинейрональные антитела (Анти-Yo-1, Hu, Ri, PNMA2(Ma2/Ta), CV2, Амфифизин), диагностика паранеопластических энцефалитов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i202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Антинуклеарные антитела, иммуноблот (аутоантитела класса IgG к 15 различным антигенам: nRNP/Sm, Sm, SS-A (SS-A нативный и Ro-52), SS-B, Scl-70, Jo-1, PM-Scl, протеин B центромера, PCNA, dsDNA, нуклеосомы, гистоны, рибосомальный белок P, AMA-M2)</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i131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Антинуклеарный фактор на клеточной линии HEp-2, полуколичественное определение (непрямая иммунофлуоресценция)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216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i157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Антиовариальные антитела (антитела к тканям/антигенам яичника)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384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i148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Антиспермальные антитела (сыворотка)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B038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Антистрептолизин-О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P716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Legionella pneumophila, суммарные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216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i117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Saccharomyces Cerevisae (ASCA), IgA</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216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i118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Saccharomyces Cerevisae (ASCA), IgG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216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i105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Sm-антигену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i191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аквапорину 4 (anti-AQP4), полуколичественное определение (диагностика нейрооптикомиелита - NMO)</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i093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аннексину V, IgG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i094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аннексину V, IgM</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i207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антигенам аутоиммунных заболеваний печени (Иммуноблот к антигенам SLA/LP, LC-1, LKM-1, PDC-AMA-M, M2-3E, Sp-100, PML, gp210)</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i136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антигенам гладкой мускулатуры (ASMA)</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i095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антигенам мембраны митохондрий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216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i144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антигенам миелина, IgG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i151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антигенам миокарда (сердечной мускулатуре), IgG, полуколичественное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i221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антигену Scl-70</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i145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ацетилхолиновому рецептору (АхР, anti-ACHR), количественное определение (диагностика миастении)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336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базальной мембране клубочков почек (GBM), IgG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i091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бета-2 гликопротеину 1, IgG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i092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бета-2 гликопротеину 1, IgM</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i137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бета-2-гликопротеину, IgA/IgM/IgG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i099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бета-клеткам поджелудочной железы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i211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бокаловидным клеткам кишечника (БКК)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i210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внутреннему фактору Кастла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P620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возбудителю бруцеллеза IgG, (Anti-Brucella spp.IgG),п/кол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возбудителю бруцеллеза IgА, (Anti-Brucella spp.IgA),п/кол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i083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двухспиральной ДНК (АТ к дсДНК), IgG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деамидированному глиадину (DGP), IgA</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i120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деамидированному глиадину (DGP), IgG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i101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декарбоксилазе глютаминовой кислоты (GAD)</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i100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инсулину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i139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кардиолипину, IgA/IgM/IgG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i089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кардиолипину, IgG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i090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кардиолипину, IgM</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i152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кератину (АКА)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216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i150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лимфоцитам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миелопероксидазе (MPO), IgG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i096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микросомальной фракции печени и почек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i128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микросомальной фракции тироцитов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i087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модифицированному цитруллинированному виментину (MCV)</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нуклеосомам, IgG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i084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односпиральной ДНК (АТ к осДНК), IgG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i109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париетальным клеткам желудка (PCA), IgG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протеиназе 3 (PR3), IgG, высокочувствительный метод</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i140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протромбину, IgG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i156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ретикулину, IgG и IgA</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288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i082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рецепторам тиреотропного гормона (АТ-рТТГ)</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i219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рецептору фосфолипазы А2, диагностика мембранозного гломерулонефрита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i196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стероидпродуцирующим клеткам надпочечника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8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i195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стероидпродуцирующим клеткам яичка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8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i080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тиреоглобулину ( АТ-ТГ)</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i081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тиреопероксидазе ( АТ-ТПО)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i194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тирозинфосфатазе (IA-2), IgG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i097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тканевой трансглутаминазе, IgA</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i098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тканевой трансглутаминазе, IgG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i134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тромбоцитам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336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i114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фосфатидилсерину, IgG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i115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фосфатидилсерину, IgM</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i088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фосфолипидам, IgG/IgM</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i132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ХГЧ IgG/IgM</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i086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циклическому цитрулиновому пептиду (CCP)</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i116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цитоплазме нейтрофилов (ANCA) и базальной мембране клубочков почки, 3 антигена (GBM, MPO, PR3), IgG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i158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цитоплазме нейтрофилов (pANCA и cANCA) IgG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i222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цитоплазме нейтрофилов с определением типа свечения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i138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эндомизию, IgA</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216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i204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эндотелию на клетках HUVEC</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i085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 ядерным антигенам (скрининг), IgG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P608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класса IgA к коронавирусу SARS-CoV-2, полуколичественное определение, Euroimmun, Германия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P653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класса IgG к S-белку коронавируса SARS-CoV-2, количественное определение, Abbott, США. проверка поствакцинального иммунитета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P603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класса IgG к нуклеокапсидному N белку коронавируса SARS-CoV-2, полуколичественное определение, Abbott, США.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P604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класса IgM к S-белку коронавируса SARS-CoV-2, IgM, полуколичественное определение, Abbott, США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класса IgM/IgG к коронавирусу COVID-19 (Anti-SARS-CoV-2 IgM/IgG), полуколичественное комплексное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R191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классов IgG к N-белку(п.кол) + IgG к S-белку (кол) к короновирусу SARS-CoV-2, комплексное определение, Abbott, США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R190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классов IgM к S-белку(п.кол) + IgG к S-белку (кол) к короновирусу SARS-CoV-2, комплексное определение, Abbott, США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i218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Антитела при полимиозите: антитела к Mi-2, Ku, PM-Scl100, PM-Scl75, SRP, антисинтетазные антитела (Jo-1, PL-7, PL-12, EJ, OJ) и антитела к SS-A-52</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G007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Антитромбин III</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A093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Апельсин (f33),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B016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Аполипопротеин А1</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B017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Аполипопротеин 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A069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Арахис (f13),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A033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Артикаин/ультракаин (убистезин, септанест) (c68),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A035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Артикаин/ультракаин + эпинефрин (адреналин) (альфакаин, артифрин, брилокаин – адреналин, примакаин с адреналином, убистезин форте, септанест с адреналином, цитокартин),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B259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Асимметричный диметиларгинин (АДМА), метод ВЭЖХ-МС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A028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Аскарида (p1),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B024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Аспартат-аминотрансфераза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B093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Ассоциированный с беременностью плазменный белок А (PAPP-A)</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A157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Астма/ринит взрослые (Asthma/Rhinitis Adult). Ig E, ImmunoCAP (Phadia AB)(g6, Тимофеевка луговая, Ig E, w1, Амброзия высокая, Ig E, w6, Полынь обыкновенная, Ig E, t3, Береза бородавчатая, Ig E, t25, Ясень высокий, Ig E, e1, Кошка, перхоть, Ig E, 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A158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Астма/ринит дети (Wheeze/Rhinitis Child). Ig E, ImmunoCAP (Phadia AB)g6, Тимофеевка луговая, Ig E, w6, Полынь обыкновенная, Ig E, t3, Береза бородавчатая, Ig E, t25, Ясень высокий, Ig E, e1, Кошка, перхоть, Ig E, e5, Собака, перхоть, Ig E, d1, Der...</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i203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АТ к NMDA (M-метил-D-аспартат) глутаматному рецептору (суммарно IgA, IgG, IgM)</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P360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АТ к микобактерии туберкулеза суммарные (anti-Mycobacterium tuberculosis)</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i198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АТ к фосфолипидам IgG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i199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АТ к фосфолипидам IgM</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L071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Атенолол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R560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Атеороскрин оптимальный: Холестерин общий,Холестерин липопротеинов высокой плотности,Холестерин липопротеинов низкой плотности,Холестерин липопротеинов очень низкой плотности,С-реактивный белок (высокочувствительный метод)</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A790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Атопическая панель PROTIA Allergy-Q (44 аллергена)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L048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Ацетальдегид в крови (количественный анализ), метод ГХ</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L077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Ацетальдегид в моче (количественный анализ), метод ГХ</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L068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Ацетон в крови (количественный анализ), метод ГХ</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L074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Ацетон в моче (количественный анализ), метод ГХ</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P208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Бактериальный вагиноз (Gardnerella vaginalis / Atopobium vaginae / Lactobacillus sp / количество клеток), количественное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A100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Банан (f92),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A081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Баранина (f88),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L041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Барбитураты в моче (подтверждающее количественное определение), метод ГХ-МС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E153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Барий (Ba) (волосы,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E135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Барий (Ba) (кровь,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E106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Барий (Ba) (моча,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R623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БЕЛКОВАЯ ДИЕТА (лабораторное исследование для контроля диет): Клинический анализ крови (общий анализ крови с лейкоцитарной формулой и СОЭ), Общий анализ мочи с микроскопией осадка, Витамин D, 25-OH (25-гидроксикальциферол), Мочевина, Мочевая кисло...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B004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Белковые фракции (альбумины, альфа1-глобулины, альфа2-глобулины,бета-глобулины,гамма-глобулины, А/Г коэффициент) + общий белок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B142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Белок S100</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B325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Белок Бенс-Джонса: иммунофиксация, количественное определение, типирование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L042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Бензодиазепины в моче (подтверждающее количественное определение), метод ГХ-МС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E137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Берилий (Be) (кровь,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E108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Берилий (Be) (моча,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E032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Бериллий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E059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Бериллий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B139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Бета-2-микроглобулин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Бета-каротин, ВЭЖХ-УФ</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A695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Бета-лактоальбумин (Beta lactalbumin),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B356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Бикарбонаты в крови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B316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Билирубин непрямой (включает определение общего и прямого билирубина)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B009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Билирубин общий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Билирубин прямой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Биохимическая диагностика анемий*: Железо, ОЖСС, Трансферрин, Ферритин, Процент насыщения трансферрина железом, Витамин В 12, Фолиевая кислота, Эритропоэтин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R660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Биохимический анализ крови стандарт терапия: Общий белок,Креатинин, скорость клубочковой фильтрации (СКФ) по формуле Кокрофта-Голта,Мочевина,Мочевая кислота,Билирубин общий,Холестерин общий,Холестерин липопротеинов высокой плотности,Холестерин лип...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R577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Биохимический анализ крови, базовый: Общий белок, Креатинин, Мочевина, Билирубин общий, Холестерин общий, Глюкоза, Аланин-аминотрансфераза (АЛТ), Аспартат-аминотрансфераза (АСТ),Железо сыворотки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R578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Биохимический анализ крови: Общий белок,Креатинин,Мочевина,Мочевая кислота,Билирубин общий,Холестерин общий,Триглицериды,Глюкоза,Аланин-аминотрансфераза (АЛТ),Аспартат-аминотрансфераза (АСТ),Гамма-глутаминтрансфераза (ГГТ),Щелочная фосфатаза,Альфа...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Биохимический анализ простой: Креатинин,Общий белок,Билирубин общий,Глюкоза,Аланин-аминотрансфераза (АЛТ),Аспартат-аминотрансфераза (АСТ),Щелочная фосфатаза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R614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Биохимический анализ расширенный: Общий белок,Креатинин,Билирубин общий,Билирубин прямой,Глюкоза,Аланин-аминотрансфераза (АЛТ),Аспартат-аминотрансфераза (АСТ),Щелочная фосфатаза,С-реактивный белок (высокочувствительный метод),Кальций (Са2+), Натри...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Биохимический анализ с электролитами: Общий белок, Креатинин, Билирубин общий, Глюкоза, Аланин-аминотрансфераза (АЛТ), Аспартат-аминотрансфераза (АСТ), Щелочная фосфатаза, Натрий (Na+), Калий (К+), Хлор (Cl-)</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B303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Биохимическое исследование метаболической активности кишечной микрофлоры (метод газожидкостной хроматографии)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B318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Биохимическое исследование метаболической активности кишечной микрофлоры (метод газожидкостной хроматографии) для детей до года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Биохимическое исследование метаболической активности кишечной микрофлоры (метод газожидкостной хроматографии) для детей от года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R759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Биохимическое обследование (расширенное) Общий белок,Креатинин,Мочевина,Билирубин общий,Билирубин прямой,Холестерин общий,Холестерин липопротеинов высокой плотности,Холестерин липопротеинов низкой плотности,Триглицериды,Глюкоза,Аланин-аминотрансфе...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R006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Биохимическое обследование (стандартное)^ Общий белок, Креатинин, Мочевина, Мочевая кислота, Билирубин общий, Холестерин общий, Триглицериды, АЛТ, АСТ, Глюкоза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R007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Биохимическое обследование: Общий белок, креатинин, мочевая кислота, мочевина, билирубин общий, холестерин общий, триглицериды, АЛТ, АСТ, щелочная фосфатаза, железо, Ca2+/Na+/K+/Cl-, глюкоза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R567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Биохимия (9 показателей): Железо сыворотки, Холестерин общий, АСТ, Креатинин, АЛТ, Билирубин прямой, Билирубин общий, Мочевина, Глюкоза, Общий белок (моча суточная)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R553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Биохимия базовая: Креатинин, скорость клубочковой фильтрации (СКФ) по формуле Кокрофта-Голта,Мочевина,Билирубин общий,Билирубин прямой,Холестерин общий,Глюкоза,Аланин-аминотрансфераза (АЛТ),Аспартат-аминотрансфераза (АСТ),Гамма-глутаминтрансфераза...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Биохимия крови (минимальный профиль): Общий белок,Белковые фракции (альбумины, альфа1-глобулины, альфа2-глобулины, бета-глобулины, гамма-глобулины, А/Г коэффициент) + общий белок,Креатинин,Мочевина,Билирубин общий,Билирубин прямой,Холестерин общий...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R684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Биохимия крови: минимальный профиль: Общий белок,Креатинин,Билирубин общий,Мочевина,Билирубин прямой,Холестерин общий,Глюкоза,Аланин-аминотрансфераза (АЛТ),Аспартат-аминотрансфераза (АСТ),Гамма-глутаминтрансфераза (ГГТ),Щелочная фосфатаза,Натрий (...</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R683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Биохимия крови: расширенный профиль: Общий белок,Мочевина,Билирубин общий,Билирубин прямой,Холестерин общий,Холестерин липопротеинов высокой плотности,Холестерин липопротеинов низкой плотности,Триглицериды,Глюкоза,Аланин-аминотрансфераза (АЛТ),Асп...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D675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Большая неврологическая панель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E020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Бор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E047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Бор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E125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Бор (B) (кровь,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E094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Бор (B) (моча,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P129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Боррелии (B.burgdorferi sensu stricto и B.afzelii), антитела класса IgM (Anti-Borrelia IgM), полуколичественное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P128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Боррелии (B.burgdorferi sensu stricto, B.afzelii, B.garinii, рекомбинантый антиген VlsE B.burgdorferi), антитела класса IgG (Anti-Borrelia IgG), 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P165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Бруцелла, антитела в реакции гемагглютинации (Anti-Brucella spp., РПГА ), полуколичественное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R074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Будущий папа (расширенная программа): аnti-HIV 1,2/Ag p24 (кач.), HBsAg (кач.), аnti-HCV (суммарное) (кач.), Syphilis RPR (кач.), аnti-Treponema pallidum (суммарные) (кач.), anti-HSV 1 типа IgG (п.кол.), anti-HSV 2 типа IgG (п.кол.), anti-CMV IgG ...</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288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R073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Будущий папа: аnti-HIV 1,2/Ag p24 (кач.), HBsAg (кач.), аnti-HCV (суммарное) (кач.), Syphilis RPR (кач.), Урогенитальные инфекции у мужчин (ДНК N. gonorrhoeae/ C. trachomatis / M. genitalium/T. vaginalis// U.parvum/urealyticum/ M. hominis// C.albi...</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R800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Будь в ресурсе: Общий белок,Креатинин, скорость клубочковой фильтрации (СКФ) по формуле Кокрофта-Голта,Альбумин (Albumin),Билирубин общий,Холестерин общий,Глюкоза,Аланин-аминотрансфераза (АЛТ),Аспартат-аминотрансфераза (АСТ),Лактатдегидрогеназа,С-...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10 500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R754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Будь здоров: Общий белок,Альбумин (Albumin),Креатинин, скорость клубочковой фильтрации (СКФ) по формуле Кокрофта-Голта,Билирубин общий,Холестерин общий,Глюкоза,Аланин-аминотрансфераза (АЛТ),Аспартат-аминотрансфераза (АСТ),Лактатдегидрогеназа,С-реа...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10 300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A679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Бупивакаин,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A622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Бытовые аллергены, панель 1 (8 аллергенов: домашняя пыль, перо подушки, шерсть кошки, шерсть собаки, шерсть овцы, клещ D.pteroniss, клещ D.farina, библиотечная пыль),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A623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Бытовые аллергены, панель 2 (8 аллергенов: вата, латекс, рыжий таракан, шерсть морской свинки, шерсть кролика, перхоть лошади, перо волнистого попугая, дафния (корм для рыб),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D016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Бьюти профиль. Генетическая картина красоты и здоровья с заключением врача - генетика.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13 400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R026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Вакцинация против гепатитов А и В: anti-HAV IgG (кач.), HBsAg (кач.), anti-HBs (кол.)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L001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Вальпроевая кислота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E033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Ванадий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E060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Ванадий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L022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Ванкомицин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D015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Варфарин. Определение терапевтической дозы. Исследование полиморфизмов в генах: VKORC1-1639/3673, CYP4F2 V433M, GGCX rs11676382, CYP2C9*2, CYP2C9*3, CYP2C9*5, CYP2C9*6</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R620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ВЕГАНСТВО (лабораторное исследование для контроля диет): Клинический анализ крови (общий анализ крови с лейкоцитарной формулой и СОЭ), Витамин D, 25-OH (25-гидроксикальциферол), Гомоцистеин*, Белковые фракции (альбумины, альфа1-глобулины, альфа2-г...</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ВЕГЕТАРИАНСТВО (лабораторное исследование для контроля диет): Клинический анализ крови (общий анализ крови с лейкоцитарной формулой и СОЭ), Витамин D, 25-OH (25-гидроксикальциферол), Гомоцистеин*, Белковые фракции (альбумины, альфа1-глобулины, аль...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P147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Варицелла - Зостер, антитела класса IgG (Anti-VZV IgG), полуколичественное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P148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Варицелла - Зостер, антитела класса IgM (Anti-VZV IgM), полуколичественное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P145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Варицелла-Зостер (VZV),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P146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Варицелла-Зостер (VZV),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P428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Варицелла-Зостер (VZV), качественное определение ДНК (слюна)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P036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гепатита D (HDV), качественное определение РНК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P038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гепатита D, антитела класса IgM (Anti-HDV IgM),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384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P037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гепатита D, суммарные антитела (Anti-HDV),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P041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гепатита G (HGV), качественное определение РНК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гепатита А (HAV), антитела класса IgG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гепатита А (HAV), антитела класса IgM</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гепатита А (HAV), качественное определение РНК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P014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гепатита В (HBV),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P664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гепатита В (HBV), количественное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P016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гепатита В (HBV), определение генотипа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P018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гепатита В (HBV), определение мутаций устойчивости к противовирусным препаратам (ламивудин, телбивудин, энтекавир, адефовир, тенофовир)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336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R661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гепатита В (HBV), определение мутаций устойчивости к противовирусным препаратам (ламивудин, телбивудин, энтекавир, адефовир, тенофовир): Вирус гепатита В (HBV), определение мутаций устойчивости к противовирусным препаратам (ламивудин, телбив...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408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18 550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P017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гепатита В (Hepatitis B Virus), качественное определение ДНК (ультрачувствительный метод)</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P015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гепатита В (Hepatitis B Virus), количественное определение ДНК (плазма крови)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P026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гепатита В, Be-антиген (HBeAg),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P025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гепатита В, антитела класса IgМ к ядерному антигену (Anti-Hbcore IgM),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P020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гепатита В, поверхностный антиген (HBsAg),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гепатита В, поверхностный антиген (HBsAg), 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P027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гепатита В, суммарные антитела к Be-антигеу (Anti-HBe),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P023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гепатита В, суммарные антитела к поверхностному антигену (Anti-HBs), 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P024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гепатита В, суммарные антитела к ядерному антигену (Anti-HBcore),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P039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гепатита Е, антитела класса IgG (Anti-HEV IgG),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216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P040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гепатита Е, антитела класса IgM (Anti-HEV IgM),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P035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гепатита С (HCV), антитела класса IgM (Anti-HCV IgM)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P028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гепатита С (HCV), качественное определение РНК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P033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гепатита С (HCV), количественное определение РНК (ультрачувствительный метод)</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P034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гепатита С (HCV), суммарные антитела (Anti-HCV)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P032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гепатита С (Hepatitis C Virus), качественное определение РНК (ультрачувствительный метод)</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P029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гепатита С (Hepatitis C Virus), количественное определение РНК (плазма крови)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P159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герпеса 6 типа (HHV-6 типа),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P461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герпеса 6 типа (HHV-6 типа), качественное определение ДНК (кровь)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P160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герпеса 6 типа (HHV-6 типа), количественное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P161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герпеса 6 типа, антитела класса IgG (Anti-HHV-6 IgG), полуколичественное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P385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герпеса 6 типа, качественное определение ДНК (HHV-6, DNA) (слюна, мокрота)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герпеса 8 типа, антитела класса IgG (anti-HHV-8 IgG)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P136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Зика, качественное определение РНК (АЖ)</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P134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Зика, качественное определение РНК, кровь, моча, слюна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216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P135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Зика, качественное определение РНК, эякулят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P002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иммунодефицита человека 1 типа, качественное определение ДНК провируса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P003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иммунодефицита человека 1 типа, количественное определение РНК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14 500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P004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иммунодефицита человека 1 типа, определение резистентности РНК ВИЧ-1 к ингибиторам протеазы и обратной транскриптазы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432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P001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иммунодефицита человека, суммарные антитела к 1 и 2 типу вируса и антиген p24 (HIV 1, 2 Ag/Ab p24 Combo)</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P126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клещевого энцефалита, антитела класса IgG (Anti-TBEV IgG), 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P127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клещевого энцефалита, антитела класса IgM (Anti-TBEV IgM), полуколичественное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P155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кори, антитела класса IgG (Anti-Measles IgG), полуколичественное определение, наличие иммунитета к вирусу кори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P156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кори, антитела класса IgM (Anti-Measles IgM),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P710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кори, качественное определение РНК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P062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краснухи (Rubella virus), качественное определение РНК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P063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краснухи (Rubella virus), качественное определение РНК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P064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краснухи, антитела класса IgG (Anti-Rubella IgG), 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P066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краснухи, антитела класса IgG (Anti-Rubella IgG), определение индекса авидности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P065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краснухи, антитела класса IgM (Anti-Rubella IgM),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P217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папилломы человека (HPV) высокого онкогенного риска (типы 16, 18, 31, 33, 35, 39, 45, 51, 52, 56, 58, 59, 68), суммарное количественное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папилломы человека (HPV) высокого онкогенного риска (типы 16, 18, 31, 33, 35, 39, 45, 51, 52, 56, 58, 59, 68), суммарное количественное определение ДНК с отдельным количественным определением 16 и 18 типов вируса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P215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папилломы человека (HPV) высокого онкогенного риска (типы 16, 18, 31, 33, 35, 39, 45, 51, 52, 56, 58, 59, 68),суммарное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P216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папилломы человека (HPV) высокого онкогенного риска (типы 16, 18, 31, 33, 35, 39, 45, 51, 52,56, 58, 59), количественное определение ДНК с указанием типа вируса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P377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папилломы человека (HPV) низкого (типы 6,11,44) и высокого онкогенного риска (типы 16, 18, 26. 31, 33, 35, 39, 45, 51, 52, 53. 56, 58, 59, 66, 68, 73, 82), количественное определение ДНК с указанием типа вируса (соскоб из цервикального канал...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папилломы человека (HPV) типы 16/18,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P214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папилломы человека (HPV) типы 16/18, количественное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папилломы человека (HPV) типы 6/11,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P780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папилломы человека (HPV) типы 6/11, количественное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P078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парагриппа (Parainfluenzae virus) 1,2,3,4 типов, качественное определение РНК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P667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простого герпеса (Herpes simplex virus, HSV) I IgG п/кол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P666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простого герпеса (Herpes simplex virus, HSV) I IgM п/кол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P669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простого герпеса (Herpes simplex virus, HSV) II IgG п/кол)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P668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простого герпеса (Herpes simplex virus, HSV) II IgM п/кол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P042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простого герпеса 1 и 2 типа (HSV 1/2),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P043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простого герпеса 1 и 2 типа (HSV 1/2),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P044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простого герпеса 1 и 2 типа (HSV 1/2),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P419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простого герпеса 1 и 2 типа (HSV 1/2), количественное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P362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простого герпеса 1 и 2 типа (HSV 1/2), количественное определение ДНК (кровь)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P049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простого герпеса 1 и 2 типа, антитела класса IgG (Anti-HSV 1/2 IgG), определение индекса авидности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P047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простого герпеса 1 и 2 типа, антитела класса IgG (Anti-HSV 1/2 IgG), полуколичественное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P048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простого герпеса 1 и 2 типа, антитела класса IgМ (Anti-HSV 1/2 IgM), полуколичественное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P420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простого герпеса 1 типа (HSV 1), качественное определение ДНК (слюна)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P045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простого герпеса 1 типа (HSV 1), полуколичественное определение антител класса IgG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P421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простого герпеса 2 типа (HSV 2), качественное определение ДНК (слюна)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P046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простого герпеса 2 типа (HSV 2), полуколичественное определение антител класса IgG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P157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эпидемического паротита, антитела класса IgG (Anti-Mumps IgG),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P158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эпидемического паротита, антитела класса IgM (Anti-Mumps IgM),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P475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Эпштейна-Барр (EBV), качественное определение ДНК (кровь)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P391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Эпштейна-Барр (EBV), качественное определение ДНК (слюна)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P150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Эпштейна-Барр (EBV), количественное определение ДНК, кровь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P149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Эпштейна-Барр (EBV), количественное определение ДНК, мазок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P151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Эпштейна-Барр, антителa класса IgG к капсидному антигену (Anti-EBV-VCA IgG), полуколичественное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P154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Эпштейна-Барр, антителa класса IgG к раннему антигену (Anti-EBV-EA IgG), полуколичественное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P153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Эпштейна-Барр, антителa класса IgG к ядерному антигену (Anti-EBV-NA IgG), полуколичественное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P152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Эпштейна-Барр, антителa класса IgM к капсидному антигену (Anti-EBV-VCA IgM), полуколичественное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P076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Вирусы гриппа А, A/H1N1pdm2009 («свиной грипп») и В, качественное определение РНК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B216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Витамин B1 (тиамин), ВЭЖХ-МС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B217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Витамин B2 (рибофлавин), ВЭЖХ-МС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B218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Витамин B3 (ниацин), ВЭЖХ-МС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Витамин B5 (пантотеновая кислота), ВЭЖХ-МС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B220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Витамин B6 (пиридоксин), ВЭЖХ-МС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A673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Витамин B6,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B331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Витамин B7 (биотин), ВЭЖХ-МС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B215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Витамин C (аскорбиновая кислота), ВЭЖХ-МС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B248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Витамин D (комплексный анализ): 25-OH D2 (25-гидроксиэргокальциферол) и 25-ОН D3 (25-гидроксихолекальциферол), ВЭЖХ-МС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B282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Витамин D, 1,25-OH (1,25-дигидроксикальциферол), ВЭЖХ-МС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B064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Витамин D, 25-OH (25-гидроксикальциферол)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B227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Витамин D, 25-OH (25-гидроксикальциферол), ВЭЖХ-МС, суммарный ответ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B214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Витамин E (токоферол), ВЭЖХ-МС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Витамин K (филлохинон), ВЭЖХ-МС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Витамин А (ретинол), ВЭЖХ-МС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A672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Витамин В1,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B061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Витамин В12 (Цианокобаламин)*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B062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Витамин В12, активный (Холотранскобаламин)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R775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Витамины и минералы. Защита от стресса: Магний,Цинк,Витамин В12 (Цианокобаламин),Фолиевая кислота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R682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ВИЧ, сифилис, гепатиты В, С: Вирус иммунодефицита человека, суммарные антитела к 1 и 2 типу вируса и антиген p24 (HIV 1, 2 Ag/Ab p24 Combo),Возбудитель сифилиса (Treponema pallidum), суммарные антитела (IgG и IgM),Возбудитель сифилиса (Treponema p...</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P649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Возбудители геморрагической лихорадки с почечным синдромом (ГЛПС), качественное определение РНК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P109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Возбудители иерсиниоза и псевдотуберкулеза, антитела в реакции гемагглютинации (Anti-Yersinia enterocolitica/pseudotuberculosis РПГА), полуколичественное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216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P376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Возбудители иерсиниоза, антитела класса IgA (Anti-Yersinia enterocolitica IgA)</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P375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Возбудители иерсиниоза, антитела класса IgG (Anti-Yersinia enterocolitica IgG)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P123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Возбудители инфекций, передающихся иксодовыми клещами (вирус клещевого энцефалита (TBEV), возбудители иксодовых клещевых боррелиозов (B.burgdorferi sl), гранулоцитарного анаплазмоза человека (A.phagocytophillum), моноцитарного эрлихиоза человека (...</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P718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Возбудители инфекций, передающихся иксодовыми клещами (вирус клещевого энцефалита (TBEV), возбудители иксодовых клещевых боррелиозов (B.burgdorferi sl), гранулоцитарного анаплазмоза человека (A.phagocytophillum), моноцитарного эрлихиоза человека (...</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P086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Возбудители кандидоза (C.albicans/ C. glabrata/ C. crusei),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Возбудители кандидоза (C.albicans/ C. glabrata/ C. crusei),количественное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P662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Возбудители кишечных инфекций (Rotavirus/ Astrovirus/ Norovirus), качественное определение РНК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P108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Возбудители кишечных инфекций (Rotavirus/ Astrovirus/ Norovirus/ Enterovirus), качественное определение РНК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P107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Возбудители кишечных инфекций (Shigella spp. + E.coli (EIEC, энтероинвазивные штаммы) / Salmonella spp. / Campylobacter spp. / Adenovirus F),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P097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Возбудители коклюша и паракоклюша, антитела в реакции гемагглютинации (Anti-Bordetella pertussis/parapertussis РПГА, полуколичественное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P093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Возбудители коклюша/паракоклюша (Bordetella pertussis / parapertussis / bronchiseptica), качественное опредление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P074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Возбудители респираторных инфекций (Mycoplasma pneumoniae/ Chlamydophila pneumoniae),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P075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Возбудители респираторных инфекций (Mycoplasma pneumoniae/ Chlamydophila pneumoniae/ Pneumocystis jirovecii (carinii)),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P115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Возбудители сальмонеллеза, антитела к сероварам A,B,C1,C2,D,E в реакции гемагглютинации (Anti-Salmonella, РПГА), полуколичественное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P117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Возбудители шигеллеза, антитела в реакции гемагглютинации (Anti-Shigella flexneri 1-V, V1/Shigella sonnei РПГА), полуколичественное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P141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аскаридоза, антитела класса IgG (Anti-Ascaris lumbricoides IgG), полуколичественное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P172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аспергиллеза, антитела класса IgG (Anti-Aspergillus IgG),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P116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брюшного тифа, антитела к Vi антигену в реакции гемагглютинации (Anti-Salmonella typhi Vi -а/г, РПГА), полуколичественное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P201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гонореи (Neisseria gonorrhoeae),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P203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гонореи (Neisseria gonorrhoeae), качественное определение рибосомальной РНК методом NASBA</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P202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гонореи (Neisseria gonorrhoeae), количественное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P417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иерсиниоза (Yersinia enterocolitica) в кале,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P209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кандидоза (Candida albicans),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P171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кандидоза, антитела класса IgG (Anti-Candida IgG),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216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P096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коклюша, антитела класса IgA (Anti-Bordetella pertussis IgA),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P094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коклюша, антитела класса IgG (Anti-Bordetella pertussis IgG), 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P095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коклюша, антитела класса IgM (Anti-Bordetella pertussis IgM),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P092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легионелеза (Legionella pnemophila), качественное определение антигена серогруппы 1</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216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P373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лейшманиоза, антитела класса IgG (Anti-Leishmania spp. IgG)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P466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лептоспироза (Leptospira interrogans),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P680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лямблиоза (Giardia Lamblia), IgМ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P114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лямблиоза, антитела класса IgM (Anti-Giardia Lamblia IgM),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лямблиоза, суммарные антитела (Anti-Giardia Lamblia),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P169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менингококковой инфекции, антитела в реакции гемагглютинации (Anti-Neisseria meningitidis A, C, РПГА), полуколичественное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P678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описторхоза (Opisthorchis spp), IgМ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P137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описторхоза, антитела класса IgG (Anti-Opisthorchis felineus IgG), полуколичественное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P006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сифилиса (Treponema pallidum), антикардиолипиновый тест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P007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сифилиса (Treponema pallidum), антитела в реакции пассивной гемагглютинации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P008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сифилиса (Treponema pallidum), антитела в реакции пассивной гемагглютинации, титр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сифилиса (Treponema pallidum),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P374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сифилиса (Treponema pallidum), реакция иммунофлюоресценции (РИФ)</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8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P009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сифилиса (Treponema pallidum), суммарные антитела (IgG и IgM)</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P167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сыпного тифа, антитела в реакции гемагглютинации (Anti-Ricketsia prowazeki, РПГА), полуколичественное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P143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тениоза, антитела класса IgG (Anti-Taenia solium IgG),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P139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токсокароза, антитела класса IgG (Anti-Toxocara canis IgG), полуколичественное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P067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токсоплазмоза (Тoxoplasma gondii),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P068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токсоплазмоза (Тoxoplasma gondii),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P407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токсоплазмоза (Тoxoplasma gondii), качественное определение ДНК (слюна)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P069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токсоплазмоза, антитела класса IgG (Anti-Toxoplasma gondii IgG), 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P071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токсоплазмоза, антитела класса IgG (Anti-Toxoplasma gondii IgG), определение индекса авидности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P070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токсоплазмоза, антитела класса IgМ (Anti-Toxoplasma gondii IgM),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P679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трихинеллёза (Trichinella spiralis), IgМ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P140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трихинеллёза, антитела класса IgG (Anti-Trichinella spiralis IgG), полуколичественное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P204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трихомоноза (Trichomonas vaginalis),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P206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трихомоноза (Trichomonas vaginalis), качественное определение рибосомальной РНК методом NASBA</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P205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трихомоноза (Trichomonas vaginalis), количественное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P381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трихомоноза, антитела класса IgG (Anti-Trichomonas vaginalis IgG),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P166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туляремии, антитела в реакции гемагглютинации (Anti-Francisella tularensis, РПГА), полуколичественное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P144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фасциолеза, антитела класса IgG (Anti-Fasciola hepatica IgG), полуколичественное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P138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эхинококкоза, антитела класса IgG (Anti-Echinococcus spp. IgG), полуколичественное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G010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Волчаночный антикоагулянт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R936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ВПЧ-ПАП-тест жидкостный (комплекс тестов: ВПЧ расширенный с определением количества и типа вируса (низкого и высокого онкогенного риска «Квант-21»)+ПАП-тест)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C009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ВПЧ-ПАП-тест жидкостный (комплекс тестов:ВПЧ расширенный с определением количества и типа вируса +ПАП-тест)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P218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ВПЧ-тест расширенный (Вирус папилломы человека (HPV) высокого онкогенного риска (типы 16, 18, 31, 33, 35, 39, 45, 51, 52, 56, 58, 59, 66, 68), количественное определение ДНК с последующим генотипированием)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P730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ВПЧ-тест расширенный жидкостный (количественное определение ДНК вируса папилломы человека с указанием типа вируса низкого (типы 6,11,44) и высокого (типы 16, 18, 26, 31, 33, 35, 39, 45, 51, 52, 53, 56, 58, 59, 66, 68, 73, 82) онкогенного риска, «К...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C008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ВПЧ-тест расширенный жидкостный (с определением количества и типа вируса)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L036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Вредные привычки: исследование мочи на алкоголь, никотин, психотропные, наркотические и токсические вещества. Качественный анализ (5 групп показателей). Метод ГХ-МС.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R107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Время Возможностей и Достижений (женщины 18-49 лет): Общий белок, Креатинин, Мочевина, Мочевая кислота,Билирубин общий, Холестерин общий, Триглицериды, Глюкоза, Аланин-аминотрансфераза (АЛТ), Аспартат-аминотрансфераза (АСТ), Лютеинизирующий гормон...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R128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Время Достижений (женщины 35-49 лет): Общий белок, Креатинин, Мочевина, Мочевая кислота, Билирубин общий, Холестерин общий, Триглицериды, Гликированный гемоглобин (HbА1c), Аланин-аминотрансфераза (АЛТ), Аспартат-аминотрансфераза (АСТ), Витамин D, ...</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R142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Время Достижений (женщины 35-49 лет): Общий белок,Креатинин,Мочевина,Мочевая кислота,Билирубин общий,Холестерин общий,Триглицериды,Гликированный гемоглобин (HbА1c),Аланин-аминотрансфераза (АЛТ),,Аспартат-аминотрансфераза (АСТ),Лютеинизирующий горм...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R130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Время Достижений (мужчины 35-49 лет): Общий белок,Креатинин,Мочевина,Мочевая кислота,Билирубин общий,Гликированный гемоглобин (HbА1c),Аланин-аминотрансфераза (АЛТ),Аспартат-аминотрансфераза (АСТ),Кальций (Са2+), Натрий (Na+), Калий (К+), Хлор (Cl-...</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R144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Время Достижений (мужчины 35-49 лет): Общий белок,Креатинин,Мочевина,Мочевая кислота,Билирубин общий,Гликированный гемоглобин (HbА1c),Аланин-аминотрансфераза (АЛТ),Аспартат-аминотрансфераза (АСТ),Кальций (Са2+), Натрий (Na+), Калий (К+), Хлор (Cl-...</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R108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Время Счастья (женщины 50+ лет): Общий белок, Креатинин, Мочевина, Мочевая кислота, Билирубин общий, Холестерин общий, Триглицериды, Глюкоза, Аланин-аминотрансфераза (АЛТ), Аспартат-аминотрансфераза (АСТ), Лютеинизирующий гормон (ЛГ), Фолликулости...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R129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Время Счастья (женщины 50+ лет): Общий белок,Креатинин,Мочевина,Мочевая кислота,Билирубин общий,Холестерин общий,Триглицериды,Гликированный гемоглобин (HbА1c),Аланин-аминотрансфераза (АЛТ),Аспартат-аминотрансфераза (АСТ),Кальций общий,Витамин D, 2...</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R143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Время Счастья (женщины 50+ лет): Общий белок,Креатинин,Мочевина,Мочевая кислота,Билирубин общий,Холестерин общий,Триглицериды,Гликированный гемоглобин (HbА1c),Аланин-аминотрансфераза (АЛТ),Аспартат-аминотрансфераза (АСТ),Кальций общий,Витамин D, 2...</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R131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Время Счастья (мужчины 50+ лет): Общий белок,Креатинин,Мочевина,Мочевая кислота,Билирубин общий,Гликированный гемоглобин (HbА1c),Аланин-аминотрансфераза (АЛТ),Аспартат-аминотрансфераза (АСТ),Про-натрийуретический N-концевой пептид В-типа (NT-proBN...</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R145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Время Счастья (мужчины 50+ лет): Общий белок,Креатинин,Мочевина,Мочевая кислота,Билирубин общий,Гликированный гемоглобин (HbА1c),Аланин-аминотрансфераза (АЛТ),Аспартат-аминотрансфераза (АСТ),Про-натрийуретический N-концевой пептид В-типа (NT-proBN...</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D070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ВЫДЕЛЕНИЕ ДНК ИЗ НЕСТАНДАРТНОГО ОБЪЕКТА 1 ТИПА (за 1 объект)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D071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ВЫДЕЛЕНИЕ ДНК ИЗ НЕСТАНДАРТНОГО ОБЪЕКТА 2 ТИПА (за 1 объект)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i130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Выявление аллеля гена главного комплекса гистосовместимости HLA-В27</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P748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Выявление возбудителей Аспергиллеза (Aspergillus fumigatus, Aspergillus flavus, Aspergillus terreus, Aspergillus niger) ,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P749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Выявление возбудителей вирусных кишечных инфекций (Rotavirus A / Norovirus GI и GII / Astrovirus / Adenovirus (группа F), качественное определение РНК/ДНК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B326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Выявление ДНК TREC и KREC методом ПЦР в крови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P741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Выявление и дифференциация РНК вирусов кори, краснухи и эпидемического паротита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P706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Выявление и типирование возбудителей грибковых инфекций рода Candida, Malassezia, Saccharomyces и Debaryomyces (Микозоскрин)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F001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Выявление признаков нарушений, затрагивающих состояние нейронов, глиальных клеток и нервных волокон путем определения сывороточного содержания аутоантител к 12 антигенам нервной системы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P673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Выявление РНК коронавируса SARS-CoV-2 с определением генетических вариантов Omicron (с дифференциацией линии BA.2) и Delta</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P674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Выявление РНК коронавируса SARS-CoV-2 с определением генетических вариантов Omicron (с дифференциацией линии BA.2) и Delta</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P781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Выявление, генотипирование и количественное определение ДНК ВПЧ (Вируса папилломы человека, HPV, Human Papillomavirus) высокого и низкого канцерогенного риска, 16 типов (6, 11, 16, 18, 31, 33, 35, 39, 45, 51, 52, 56, 58, 59, 66, 68)</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E154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Галий (Ga) (волосы,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Галий (Ga) (моча,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L033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Галоперидол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B025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Гамма-глутаминтрансфераза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B039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Гаптоглобин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P207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Гарднерелла (Gardnerella vaginalis),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Гастрин**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R024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Гастропанель (скрининг) **: Пепсиноген-I, пепсиноген-II, гастрин-17 базальный, anti-H.pylori IgG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R025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Гастропанель **: Пепсиноген-I, пепсиноген-II, гастрин-17 базальный, гастрин-17 стимулированный, anti H.pylori IgG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P714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Гельмо-скрин. Выявление ДНК возбудителей гельминтозов (Ascaris lumbricoides, Enterobius vermicularis, Opisthorchis felineus, Taenia solium, Diphyllobothrium latum), кал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R685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Гемостазиограмма (коагулограмма) расширенная: Фибриноген,Протромбин (по Квику) + международное нормализованное отношение (МНО),Антитромбин III,Активированное частичное тромбопластиновое время (АЧТВ),Тромбиновое время,D-димер,Плазминоген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Генетическая диагностика альфа-талассемии (мутации в гене HBA)</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D220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Генетическая диагностика бета-талассемии и гемоглобинопатий (мутации в гене HBB)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D281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Генетическая диагностика наследственного рака предстательной железы (HOXB13)</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D280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Генетическая диагностика неалкогольной жировой болезни печени (PNPLA3)</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D285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Генетическая диагностика рака предстательной железы (экспрессия РНК гена РСА3, Т2Е)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11 400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D284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Генетическая диагностика синдрома ломкой Х-хромосомы (ген FMR1)</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11 400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D060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Генетическая диагностика средиземноморской лихорадки (периодическая болезнь). Пиросеквенирование. Исследование мутаций в гене MEFV (4 точки): MEFV (g.3243407T&gt;C, c.2080A&gt;G, M694V, Met694Val, rs61752717), MEFV (g.3243310A&gt;G, c.2177T&gt;C, Val726Ala, r...</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336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Генетическая предрасположенность к артериальной гипертензии. Исследование полиморфизмов в генах: ADRB2 ( G16R, G&gt;A), AGT ( T207M, C&gt;T), AGT ( M268T, T&gt;C), AGTR1 ( A1666C, A&gt;C), NOS3 ( D298E, T&gt;G)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Генетическая предрасположенность к избыточному весу. Исследование полиморфизмов в генах: FTO (T&gt;A), PPARD (-87T&gt;C), PPARGC1A (S482G G&gt;A), PPARGC1B (A203P G&gt;C)</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Генетическая предрасположенность к ишемической болезни сердца. Исследование полиморфизмов в генах: AMPD1 (Q12X G&gt;A), CDKN2A/2B (G&gt;C), HIF1A (P582S C&gt;T), MMP3 (5А&gt;6А), APOE (C112R T&gt;C), APOE (R158C C&gt;T)</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D059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Генетическая предрасположенность к муковисцидозу (базовые мутации). Пиросеквенирование. Исследование мутаций в гене CFTR (5 точек): CFTR (F508Del,delta508,(Delta F508), CFTR (21-KB Del,CFTRdel2,3 (21kb)), CFTR (2143DelT,(Leu671Terfs), CFTR (G551D,...</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11 400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Генетическая предрасположенность к остеопорозу. Исследование полиморфизмов в генах: COL1A1 (IVS1 2046G&gt;T), ESR1 (T&gt;C (PvuII)), ESR1 (A&gt;G (XbaI)), LCT (-13910C&gt;T), LRP5 (A1330V C&gt;T), VDR (G&gt;A (BsmI))</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D282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Генетическая предрасположенность к псориазу (исследование HLA-Cw6)</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D140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Генетическая предрасположенность к развитию атеросклероза, ИБС, дислипидемии (6 полиморфизмов)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456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22 650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D154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Генетическая предрасположенность к развитию рака молочной железы, расширенный профиль 1, согласно Клиническим рекомендациям МЗ РФ КР379/2018: определение мутаций в генах BRCA1, BRCA2, CHECK2, TP53 (17 мутаций)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D278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Генетическая предрасположенность к реализации токсичности статинов (симвастатин, ловастатин, аторвастатин, питавастатин, правастатин, розувастатин, флувастатин)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13 500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D006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Генетическая предрасположенность к сахарному диабету 2 типа. Базовый профиль. Исследование полиморфизмов в генах: KCNJ11 ( K23E, C&gt;T), PPARG ( P12A, C&gt;G), TCF7L2 ( IVS3, C&gt;T), TCF7L2 ( IVS4, G&gt;T)</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11 950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D241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Генетическая предрасположенность к синдрому удлиненного интервала QT</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13 500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D102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Генетическая предрасположенность к тромбофилии (расширенный профиль). Исследование полиморфизмов в генах (12): F2 (20210, G&gt;A), F5 (1691, G&gt;A), F7 (10976, G&gt;A), F13A1 (103, G&gt;T ), FGB (-455, G&gt;A), ITGA2 (807, C&gt;T), ITGB3 (1565, T&gt;C), SERPINE1 (-67...</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D050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Генетическая предрасположенность к тромбофилиям. Пиросеквенирование. Исследование полиморфизмов, ассоциированных с риском развития тромбофилии (8 полиморфизмов): F2 (G20210A, *97G&gt;A, Ex14-1G&gt;A), F5 (Factor V Leiden, G1691A, Arg506Gln), F7 (G10976A...</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D018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Генетически обусловленная непереносимость лактозы.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Генетические факторы риска невынашивания и осложнений беременности.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13 750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D268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Генетический паспорт спортсмена (минимальный, 9 генов)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504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12 600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D294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Генетическое исследование генов HRR (BRCA1/2, ATM, PALB2,CHEK2) для диагностики наследственных опухолевых заболеваний методом NGS</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D246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Генетическое обследование при мышечной дистрофии Дюшенна и Беккера(DMD)</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336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13 400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D245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Генодиагностика болезни Паркинсона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336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11 400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D248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Генодиагностика миотонической дистрофии 1 типа (DMPK)</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D249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Генодиагностика миотонической дистрофии 2 типа (CNBP)</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D253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Генодиагностика синдрома Ретта (ген MECP2)</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336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11 600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L020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Гентамицин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A682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Гентамицин,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B352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Гепсидин 25</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E155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Германий (Ge) (волосы,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P059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Герпесвирусы (Вирус простого герпеса 1 и 2 типа/Цитомегаловирус),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P060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Герпесвирусы (Вирус простого герпеса 1 и 2 типа/Цитомегаловирус),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P061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Герпесвирусы (Вирус простого герпеса 1 и 2 типа/Цитомегаловирус),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P057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Герпесвирусы (Вирус Эпштейна-Барр/ Цитомегаловирус/ Вирус герпеса 6 типа), количественное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P058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Герпесвирусы (Вирус Эпштейна-Барр/ Цитомегаловирус/ Вирус герпеса 6 типа), количественное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B357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Гидроксигуанозины: индикаторы повреждения нуклеиновых кислот в моче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R018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Гиперандрогения у женщин: ЛГ, ФСГ, Тестостерон, ДГЭА-сульфат, ГСПГ, Индекс свободных андрогенов (FAI)</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B330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Гистамин в крови, ВЭЖХ</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B332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Гистамин в суточной моче, ВЭЖХ-МС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H113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Гистологическое исследование кожи и подкожной клетчатки (биоптаты кожи/подкожной клетчатки) за 1 контейнер, до 5 образований.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H116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Гистологическое исследование крупного операционного материала кожи и подкожной клетчатки (материал в 1 контейнере свыше 100 мл)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H124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Гистологическое исследование лимфатических узлов (за 1 контейнер, более 5 лимфоузлов)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H123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Гистологическое исследование лимфатических узлов (за 1 контейнер, не более 5 лимфоузлов)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H115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Гистологическое исследование малого операционного материала кожи и подкожной клетчатки (раны, свищи и проч.) (материал в 1 контейнере до 100 мл)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H114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Гистологическое исследование операционного материала опухоли кожи и подкожной клетчатки с оценкой краёв резекции (за 1 контейнер)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H128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Гистологическое исследование при неопухолевых заболеваниях материала биопсии другой локализации (сосуды, жировая клетчатка, раневые, гнойные и проч. процессы) (материал в 1 контейнере до 100 мл)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Гликированный гемоглобин (HbА1c)</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B105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Глобулин,связывающий половые гормоны (ГСПГ)</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B161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Глутатион восстановленный (GSH) в крови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B160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Глутатионпероксидаза (GPO) в крови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Глюкоза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B073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Глюкоза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B179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Глюкоза (в разовой моче)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A067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Глютен (f79),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A080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Говядина (f27),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B041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Гомоцистеин*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R586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Гормональный профиль для женщин: Лютеинизирующий гормон (ЛГ),Фолликулостимулирующий гормон (ФСГ),Эстрадиол (E2),Пролактин,17-гидроксипрогестерон,Дегидроэпиандростерон-сульфат (ДГЭА-С),Тестостерон свободный,Андростендион*,Тиреотропный гормон (ТТГ),...</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R585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Гормональный профиль для мужчин: Лютеинизирующий гормон (ЛГ),Фолликулостимулирующий гормон (ФСГ),Тестостерон свободный,Пролактин,Тиреотропный гормон (ТТГ)</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R017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Гормональный статус в менопаузе: ЛГ, ФСГ, Эстрадиол, ТТГ, Прогестерон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R016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Гормональный статус женский (включает прогестерон): ЛГ, ФСГ, пролактин, тестостерон, эстрадиол, ДГЭА-сульфат, прогестерон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R015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Гормональный статус женский: ЛГ, ФСГ, пролактин, тестостерон, эстрадиол, ДЭГА-сульфат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R014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Гормональный статус мужской: ЛГ, ФСГ, Пролактин , Тестостерон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R505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Гормональный статус у мужчин расширенный: Лютеинизирующий гормон (ЛГ),Фолликулостимулирующий гормон (ФСГ),Пролактин,Тестостерон общий,Тестостерон свободный,Глобулин,связывающий половые гормоны (ГСПГ)</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R501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Гормоны половые: Лютеинизирующий гормон (ЛГ),Фолликулостимулирующий гормон (ФСГ),Эстрадиол (E2),Пролактин,17-гидроксипрогестерон,Дегидроэпиандростерон-сульфат (ДГЭА-С),Тестостерон общий,Глобулин,связывающий половые гормоны (ГСПГ),Кортизол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R779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Гормоны стресса: Глюкоза,Тиреотропный гормон (ТТГ),Инсулин,Кортизол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Гормоны щитовидной железы и их метаболиты (3 показателя): тироксин (Т4) общий, трийодтиронин (Т3) общий, трийодтиронин реверсивный (rТ3) общий, индекс Т3/rT3</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10 250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P735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гриппов А, B и субтипа Н1pdm09 (пандемического) гриппа 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G001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Группа крови и резус-фактор (ABO, Rh)</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B265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Дегидроэпиандростерон (ДГЭА) в слюне, метод ВЭЖХ-МС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B100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Дегидроэпиандростерон-сульфат (ДГЭА-С)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B079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Дезоксипиридинолин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P717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Дерматофиты. Выявление ДНК Trichophyton, Epidermophyton, Microsporum</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D262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MODY2 диабета (GCK)</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336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D263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MODY3 диабета (HNF1A)</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336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R757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анемии 2: Ненасыщенная железосвязывающая способность сыворотки (НЖСС),Ферритин,Трансферрин,Железо сыворотки,Витамин В12 (Цианокобаламин),Фолиевая кислота,Ретикулоциты,Общий анализ крови с лейкоцитарной формулой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R509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анемий 1: Билирубин общий,Билирубин прямой,Холестерин общий,Ферритин,Трансферрин,Железо сыворотки,Витамин В12 (Цианокобаламин),Фолиевая кислота,Общий анализ крови + СОЭ и лейкоцитарная формула,Ретикулоциты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R046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антифосфолипидного синдрома (скрининг): АТ к кардиолипину IgG (кол.), АТ к кардиолипину IgM (кач.), АТ к β2 гликопротеину I IgG (кол.), АТ к β2 гликопротеину I IgM (кач.), волчаночный антикоагулянт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C016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аспирата полости матки (до 5-ти стекол)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D256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ахондроплазии (мутаций c.1138G&gt;A и c.1138G&gt;C в гене FGFR3)</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336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D227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болезни Бехчета (HLA B51)</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D228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болезни Вильсона-Коновалова (ATP7B))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D259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болезни Помпе (ген GAA)</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336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D254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болезни Фабри (GLA)</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336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12 400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i205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воспалительных полиневритов (антитела к ганглиозидам GM1, GM2, GM3, GM4, GD1a, GD1b, GD2, GD3, GT1a, GT1b, GQ1b, сульфатиду) классов IgG/IgM</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D251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вульгарного ихтиоза FLG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336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R582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гепатитов, скрининг: Anti-HAV, IgM (кач.), скрининг, Anti-HAV, IgG (кач.), скрининг, Anti-Hbcore, сумм. (кач.), Anti-HCV, сумм. (кач.), Anti-HBs, (кол.) (скрининг), HBsAg (кач.)</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D257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гипохондроплазии (мутаций c.1620C&gt;A and c.1620C&gt;G в гене FGFR3)</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336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R655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депрессивных состояний: Ферритин,Железо сыворотки,Витамин В12 (Цианокобаламин),Витамин D, 25-OH (25-гидроксикальциферол),Тироксин свободный (Т4 свободный),Тиреотропный гормон (ТТГ),Общий анализ крови + СОЭ и лейкоцитарная формула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R020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железодефицитной анемии (мониторинг терапии): Железо, Трансферрин, Ферритин, Процент насыщения трансферрина железом, Ретикулоциты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R023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железодефицитной анемии: Железо, ОЖСС, НЖСС, Трансферрин, Процент насыщения трансферрина железом, Общий анализ крови (без лейкоцитарной формулы и без СОЭ)</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C015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заболеваний молочной железы (до 5-ти стекол)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C014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заболеваний мочеполовой системы (до 5-ти стекол)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R029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заболеваний почек: Общий белок, Альбумин, Креатинин, Мочевина, Мочевая кислота, Ca2+/Na+/K+/Cl-, Магний, Фосфор, Общий анализ мочи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C013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заболеваний щитовидной железы (до 5-ти стекол)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R789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инфекционных заболеваний ротоглотки и миндалин (ангина): Вирус простого герпеса 1 и 2 типа (HSV 1/2), качественное определение ДНК (мазок из ротоглотки, отделяемое пузырьковых высыпаний, СМЖ), Герпесвирусы (Вирус Эпштейна-Барр/ Цитомег...</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P314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латентной и активной туберкулезной инфекции методом T-SPOT.TB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B237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нарушения обмена пуринов и пиримидинов (аденин, цитозин, урацил, ксантин, гипоксантин и др. (20 показателей), метод ВЭЖХ-МС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D255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наследственной нейросенсорной тугоухости (гены GJB2, GJB3, GJB6, POU3F4, WFS1)</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336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11 900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D239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наследственной формы панкреатита (PRSS1, SPINK1)</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D242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наследственной фруктоземии (p.A149P, p.A174D в гене ALDOB)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D260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наследственной эндотелиальной дистрофии роговицы (дистрофия Фукса, TCF4)</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D244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наследственных форм бокового амиотрофического склероза (SOD1)</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336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12 700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P072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ОРВИ. Возбудители респираторных вирусных инфекций человека (Респираторно-синцитиальный вирус / Метапневмовирус / Коронавирус / Риновирус / Аденовирус человека групп B, C и E / Бокавирус / Вирус парагриппа человека 1, 2, 3 и 4 типов), 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R053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остеопороза:Щелочная фосфатаза, Кальций, Фосфор, Паратиреоидный гормон *, Остеокальцин *, Cross Laps Р1NР *, Кальцитонин **</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R592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паразитарных заболеваний расширенная: Иммуноглобулины класса Е (IgE), общий,Общий анализ крови + СОЭ и лейкоцитарная формула,Возбудитель токсоплазмоза, антитела класса IgG (Anti-Toxoplasma gondii IgG), количественное определение,Helico...</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R064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паразитарных инвазий, распространённых в средней полосе: anti-Giardia Lamblia (cуммарные: IgG, IgM, IgA) (кач.), anti-Toxocara IgG (п.кол.), anti-Ascaris lumbricoides IgG (п.кол.). Кровь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R045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патологии соединительной ткани: Общий белок, белковые фракции, С-реактивный белок (высокочувствительный метод), Ревматоидный фактор, Антистрептолизин-0, АТ к двухспиральной ДНК (кол.), АТ к односпиральной ДНК (кол.), АТ к ядерным антиг...</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C012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поражения кожи, исследование соскобов и отпечатков эрозий, ран, свищей (до 5-и стекол)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i133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рассеянного склероза (изоэлектрофокусирование олигоклонального IgG в ликворе и сыворотке), определение типа синтеза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288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R051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ревматоидного артрита: Ревматоидный фактор, АТ к циклическому цитрулиновому пептиду (кол.), АТ к модифицированному цитруллинированному виментину (кач.), АТ к ревматоидному фактору IgM (кач.)</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R508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сахарного диабета: Альбумин (Albumin),Креатинин, скорость клубочковой фильтрации (СКФ) по формуле Кокрофта-Голта,Холестерин общий,Холестерин липопротеинов высокой плотности,Холестерин липопротеинов низкой плотности,Холестерин липопроте...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D226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семейной средиземноморской лихорадки (MEFV)</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D222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синдрома наследственной гиперхолестеринемии (APOB)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R047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системной красной волчанки: АТ к двухспиральной ДНК (кол.), АТ к Sm-антигену (кач.), АТ к фосфолипидам (кол.)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состояний, связанных с метаболизмом железа в организме: Железо, Трансферрин, Процент насыщения трансферрина железом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D243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спинальной мышечной атрофии (определение количества копий генов SMN1, SMN2)</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336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R028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функции печени: АЛТ, АСТ, ГГТ, щелочная фосфатаза, билирубин общий, билирубин прямой, билирубин непрямой (неконъюгированный), общий белок + белковые фракции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функции щитовидной железы (мониторинг терапии): Т4 свободный, ТТГ</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функции щитовидной железы (расширенная): Т3 свободный, Т4 свободный, ТТГ, АТ-ТГ, АТ-ТПО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функции щитовидной железы (скрининг): Т3 свободный, Т4 свободный, ТТГ</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функции щитовидной железы (скрининг): Тироксин свободный (Т4 свободный), Тиреотропный гормон (ТТГ), Антитела к тиреопероксидазе ( АТ-ТПО)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целиакии (типирование HLA DQ2/DQ8)</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R050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целиакии, непереносимость глютена (расширенная): Иммуноглобулин А, IgA, АТ к трансглутаминазе IgA (кол.), АТ к трансглутаминазе IgG (кол.), АТ к деамидированному глиадину IgG (кач.), АТ к деамидированному глиадину IgA (кач.)</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R049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целиакии, непереносимость глютена (скрининг): Иммуноглобулин А, IgA, АТ к трансглутаминазе IgA (кол.), АТ к деамидированному глиадину IgG (кач.)</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P118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Диарогенные эшерихиозы (энтеропатогенные E. coli (EPEC)/ энтеротоксигенные E. coli (ETEC)/ энтероинвазивные E. coli (EIEC)/ энтерогеморрагические E. coli (EHEC)/ энтероадгезивные E. coli (EAgEC)),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B103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Дигидротестостерон (ДГТ)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L031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Дигитоксин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L006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Дигоксин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P291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Дисбактериоз кишечника с определением чувствительности к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P343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Дисбактериоз кишечника с определением чувствительности к бактериофагам и антимикробным препаратам (БФ + АБП + АМП)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L016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Дифенин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R790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Дифференциальная диагностика инфекций верхних дыхательных путей: NOVEL CORONAVIRUS COVID-19 (SARS-CoV-2), RNA (molecular detection, qualitative) , Возбудители респираторных инфекций (Mycoplasma pneumoniae/ Chlamydophila pneumoniae), качественное 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P643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Дифференциальная диагностика кишечных инфекций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R788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Дифференциальная диагностика подкожной сыпи: Parvovirus B19 (парвовирус), качественное определение ДНК (мазок из ротоглотки, слюна, АЖ), Вирус краснухи (Rubella virus), качественное определение РНК, Герпесвирусы (Вирус Эпштейна-Барр/ Цитомегаловир...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R787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Дифференциальная диагностика пузырьковой сыпи: Parvovirus B19 (парвовирус), качественное определение ДНК (мазок из ротоглотки, слюна, АЖ), Вирус Варицелла-Зостер (VZV), качественное определение ДНК, Герпесвирусы (Вирус Эпштейна-Барр/ Цитомегаловир...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R052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Дифференциальная диагностика суставного синдрома: Мочевая кислота, С-реактивный белок (высокочувствительный метод), Ревматоидный фактор, Антистрептолизин-О ASI-O, anti-Chlamydia trachomatis IgG (п.кол.), anti-Chlamydia trachomatis IgА (п.кол.), an...</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R039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Дифференциальная диагностика форм сахарного диабета: Инсулин, С- пептид*, Антитела к бета-клеткам поджелудочной железы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R699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ДЛЯ ЖЕНЩИНЫ: Базовый: О.белок,Креатинин,Мочевина, Мочевая кислота,Билирубин общ,Холестерин общ, Триглицериды, Глюкоза, АЛТ, АСТ, ФСГ, (АМГ), Т4 общий, ТТГ, Жидкостная цитология соскоба шейки матки и церв. канала (за 1 контейнер) (расширенное заклю...</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13 800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R701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ДЛЯ ЖЕНЩИНЫ: Расширенный О.белок,Креатинин, Мочевина, Мочевая кислота, Билирубин общ, Холестерин общ, Триглицериды, Глюкоза, АЛТ, АСТ, ФСГ, АМГ, Т4 общ, ТТГ, Жидкостная цитология соскоба шейки матки и цервикального канала, Гр. крови и резус-фактор...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15 100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R700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ДЛЯ МУЖЧИНЫ Группа крови и резус-фактор (ABO, Rh),Микроскопическое исследование мазка из уретры у мужчин,Вирус иммунодефицита человека, суммарные антитела к 1 и 2 типу вируса и антиген p24 (HIV 1, 2 Ag/Ab p24 Combo),Возбудитель сифилиса (Treponema...</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R076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ДНК Candida albicans, ДНК Candida glabrata, ДНК Candida krusei, ДНК Candida parapsilosis, ДНК Candida tropicalis, ДНК Ureaplasma parvum, ДНК Ureaplasma urealyticum, ДНК Mycoplasma hominis, ДНК Cardnerella vaginalis, ДНК Atopobium vaginae, ДНК Ente...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ДНК HBV (количественное ультрачувствительное исследование)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P652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ДНК Rickettsia spp. (SFG) - возбудители клещевых пятнистых лихорадок,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P654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ДНК Rickettsia spp. (SFG) - возбудители клещевых пятнистых лихорадок,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D230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ДНК тест на национальность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32 150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A681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Доксициклин,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R098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Домашний персонал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B165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Дофамин в суточной моче, ВЭЖХ</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R170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Дыши свободно (Иммуноглобулины класса Е (IgE), общий, Эозинофильный катионный белок, Риноцитограмма)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R549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Ежегодное лабораторное обследование женщин: Мочевая кислота,Билирубин общий,Холестерин общий, Р, Железо сыворотки, Кальций общий,Глюкоза,Гликированный гемоглобин (HbА1c),Аланин-аминотрансфераза (АЛТ),Гамма-глутаминтрансфераза (ГГТ), Лактатдегидрог...</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R548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Ежегодное лабораторное обследование мужчин: Креатинин, скорость клубочковой фильтрации (СКФ) по формуле Кокрофта-Голта,Мочевая кислота,Билирубин общий,Билирубин прямой,Холестерин общий,Холестерин липопротеинов высокой плотности,Холестерин липопрот...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R550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Ежегодное лабораторное обследование ребенка: Иммуноглобулины класса Е (IgE), общий,Креатинин, скорость клубочковой фильтрации (СКФ) по формуле Кокрофта-Голта,Билирубин общий,Глюкоза,Аланин-аминотрансфераза (АЛТ),Гамма-глутаминтрансфераза (ГГТ),Щел...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E034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Железо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E061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Железо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E075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Железо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E133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Железо (Fe) (кровь,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B053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Железо сыворотки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B149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Желчные кислоты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B346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Желчные кислоты в кале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R686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Женский гормональный профиль: дисфункция яичников, нарушения менструального цикла: Лютеинизирующий гормон (ЛГ),Фолликулостимулирующий гормон (ФСГ),Эстрадиол (E2),Пролактин,17-гидроксипрогестерон,Дегидроэпиандростерон-сульфат (ДГЭА-С),Глобулин,связ...</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R503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Женский гормональный фон: Лютеинизирующий гормон (ЛГ),Фолликулостимулирующий гормон (ФСГ),Тестостерон общий,Пролактин,Глобулин,связывающий половые гормоны (ГСПГ)</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R693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Женский Секс в большом городе: 12 инфекций + КВМ (урогенитальный соскоб): Вирус простого герпеса 1 и 2 типа (HSV 1/2), качественное определение ДНК (урогенитальный соскоб),Урогенитальные инфекции у женщин (Neisseria gonorrhoeae/ Chlamydia trachoma...</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C023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ЖИДКОСТНАЯ ЦИТОЛОГИЯ (расширенное заключение). Цитологическое исследование соскоба шейки матки и цервикального канала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C046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Жидкостная цитология пунктатов других органов и тканей (за 1 контейнер)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C044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Жидкостная цитология пунктатов молочной железы (за 1 контейнер)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C043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Жидкостная цитология пунктатов щитовидной железы (за 1 контейнер)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C042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Жидкостная цитология соскоба (аспирата) полости матки (за 1 контейнер)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C024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Жидкостная цитология. Цитологическое исследование соскоба шейки матки и цервикального канала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R652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Жирорастворимые витамины (A, K, E, 25-ОН витамин D): Витамин А (ретинол), ВЭЖХ-МС,Витамин K (филлохинон), ВЭЖХ-МС,Витамин E (токоферол), ВЭЖХ-МС,Витамин D, 25-OH (25-гидроксикальциферол), ВЭЖХ-МС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10 700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Жирорастворимые витамины (A, K, E, D)</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R103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Затяжной кашель у ребенка Клинический анализ крови (общий анализ крови с лейкоцитарной формулой и СОЭ), Anti-Bordetella pertussis / parapertussis, РПГА (п.кол.) , Anti-Mycoplasma pneumoniae, IgA (кол.), Anti-Mycoplasma pneumoniae, IgG (кол.), Anti...</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10 500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R765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Защита от инфаркта: Холестерин общий,Холестерин липопротеинов высокой плотности,Холестерин липопротеинов низкой плотности,Триглицериды,С-реактивный белок (высокочувствительный метод),Гомоцистеин,Фибриноген,Тромбиновое время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R086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Здоровая кожа anti-Helicobacter pylori IgG (кол.), anti-Toxocara IgG (п.кол.), anti- Ascaris lumbricoides IgG (п.кол.), Ca2+, магний, цинк, железо, ТТГ, андростендиола глюкоронид</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312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R796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Здоровое сердце, расширенное обследование: Общий белок,Белковые фракции (альбумины, альфа1-глобулины, альфа2-глобулины, бета-глобулины, гамма-глобулины, А/Г коэффициент) + общий белок,Аланин-аминотрансфераза (АЛТ),Аспартат-аминотрансфераза (АСТ),Л...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R769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Здоровое сердце: Триглицериды, Холестерин липопротеинов высокой плотности, Холестерин общий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R087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Здоровые кожа, волосы и ногти anti-Helicobacter pylori IgG (кол.), anti-Toxocara IgG (п.кол.), anti- Ascaris lumbricoides IgG (п.кол.), Ca2+, магний, цинк, железо, ТТГ, андростендиола глюкоронид, гликозилированный гемоглобин, эссенциальные микроэл...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312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R085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Здоровый ребенок (скрининг) Общий анализ крови + СОЭ с лейкоцитарной формулой, Кал на яйца гельминтов, Общий анализ мочи, Соскоб на энтеробиоз</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R161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Здоровый ребенок, (скрининг, капиллярная кровь) Клинический анализ крови (общий анализ крови с лейкоцитарной формулой и СОЭ), капиллярная кровь,Общий анализ мочи с микроскопией осадка,Кал на яйца гельминтов и цисты простейших,Соскоб на энтеробиоз ...</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A120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Зерна кофе,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E004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Золото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E166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Золото (Au) (волосы,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Золото (Au) (моча,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A705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Золото (k43),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i209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Зонулин фекальный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216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H050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ИГХ-исследование Ki67</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H080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ИГХ-исследование PDL-1</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18 950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D275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Измерение длины теломер (генетическая диагностика клеточного старения)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i208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Иммуноблот антинуклеарных антител при склеродермии: Scl70, СENP A/В, RP11, RP155, фибрилларин (FBLN), NOR 90, Th/To, PM Scl 75/100, Ku, PDGFR, Ro52)</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i223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Иммуноблот антител к боррелиям IgG и IgM</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H019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Иммуногистохимическое исследование (антитела по согласованию). (1 антитело)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H133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Иммуногистохимическое исследование (антитела по согласованию). (2-4 антитела)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Иммуноглобулины класса A (IgA), общий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Иммуноглобулины класса A, M, G, суммарные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Иммуноглобулины класса G (IgG), общий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Иммуноглобулины класса M (IgM), общий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A001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Иммуноглобулины класса Е (IgE), общий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i004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Иммунорегуляторный индекс, Т-лимфоциты (CD3+CD19-), Т-хелперы (CD3+ CD4+), Т-цитотоксические лимфоциты (CD3+ CD8+), иммунорегуляторный индекс (CD3+CD4+/ CD3+ CD8+)</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C036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Иммуноцитохимическое исследование (1 маркер по согласованию)</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B092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Ингибин 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216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A082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Индейка (f284),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R150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Индекс атерогенности (заказывается вместе с Холестерин общий и ЛПВП)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R032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Индекс здоровья простаты (phi). Оценка вероятности наличия рака предстательной железы: PSA свободный, PSA общий, PSA св./PSA общ.*100%, -2proPSA, phi</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A699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Инсулин свиной,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A671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Инсулин человеческий,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Инсулин*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B116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Инсулиноподобный фактор роста-1 (Соматомедин-С)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R040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Инсулинорезистентность: Инсулин, Глюкоза (натощак), Индекс НОМА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R625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ИНТЕРВАЛЬНОЕ ГОЛОДАНИЕ (лабораторное исследование для контроля диет): Клинический анализ крови (общий анализ крови с лейкоцитарной формулой и СОЭ), Тиреотропный гормон (ТТГ), Тестостерон общий, Эстрадиол (E2), Прогестерон, Аланин-аминотрансфераза,...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i127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Интерлейкин 10 (IL-10)</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i124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Интерлейкин 1b (IL-1b)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i125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Интерлейкин 6 (IL-6)</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i126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Интерлейкин 8 (IL-8)</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i018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Интерфероновый статус без определения чувствительности к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R627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ИНТУИТИВНОЕ ПИТАНИЕ (лабораторное исследование для контроля диет): Клинический анализ крови (общий анализ крови с лейкоцитарной формулой и СОЭ), Гликированный гемоглобин (HbА1c), Общий белок, Риск атеросклероза (скрининг) , Креатинин, Мочевина, Ка...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216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R795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Инфекции урогенитального тракта у мужчин, количественное и качественное определение ДНК: Возбудитель сифилиса (Treponema pallidum), качественное определение ДНК,Герпесвирусы (Вирус простого герпеса 1 и 2 типа/ Цитомегаловирус), количественное опре...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R109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антиоксидантного статуса организма: Супероксиддисмутаза (SOD) в крови, Глутатионпероксидаза (GPO) в крови, Глутатион восстановленный (GSH) в крови, Общий антиоксидантный статус (TAS) плазмы крови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10 500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C017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асцитической, плевральной, синовиальной жидкости, спинномозговая жидкость, содержимого кист (за 1 контейнер)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H101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биопсии шейки матки (за 1 контейнер)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H117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биопсийного материала костей и суставов (за 1 контейнер)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H119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биопсийного материала мягких тканей (за 1 контейнер)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P344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биоценоза урогенитального тракта (Фемофлор-8): Контроль взятия материала/ Общая бактериальная масса/ Lactobacillus spp./ Enterobacterium spp./ Streptococcus spp./ Gardnerella vaginalis + Prevotella bivia + Porphyromonas spp,/ Eubacter...</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P357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биоценоза урогенитального тракта (Фемофлор-Скрин): Контроль взятия материала/ Общая бактериальная масса/ Lactobacillus spp./ Gardnerella vaginalis + Prevotella bivia + Porphyromonas spp./ Candida spp./ Ureaplasma spp./ Mycoplasma homi...</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P336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биоценоза урогенитального тракта у мужчин (Андрофлор-16): Геномная ДНК человека / Общая бактериальная масса / Lactobacillus spp. / Staphylococcus spp. / Streptococcus spp. / Corynebacterium spp. / Gardnerella vaginalis / Ureaplasma ur...</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P337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биоценоза урогенитального тракта у мужчин, расширенное (Андрофлор-24): Геномная ДНК человека / Общая бактериальная масса / Lactobacillus spp. / Staphylococcus spp. / Streptococcus spp. / Corynebacterium spp. / Gardnerella vaginalis / ...</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P345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биоценоза урогенитального тракта, расширенное (Фемофлор-16): Контроль взятия материала/ Общая бактериальная масса/ Lactobacillus spp./ Enterobacterium spp./ Streptococcus spp./ Staphylococcus spp./ Gardnerella vaginalis + Prevotella 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D236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инактивации Х хромосомы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504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17 850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C034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мазка-отпечатка с внутриматочной спирали (до 5-ти стекол)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C018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материала, полученного при оперативных вмешательствах (до 5-ти стекол)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P483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микробиоценоза других локализаций (трахея, верхние дыхательные пути, кожа, ногтевые пластины, отделяемое ран) методом газовой хроматографии - масс-спектрометрии (по Осипову)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P482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микробиоценоза мочеполовой системы методом газовой хроматографии - масс-спектрометрии (по Осипову)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P481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микробиоценоза толстого кишечника методом газовой хроматографии - масс-спектрометрии (по Осипову)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P480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микробиоценоза тонкого кишечника методом газовой хроматографии - масс-спектрометрии (по Осипову)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C020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мокроты и мочи на атипические клетки (за 1 контейнер)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L043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мочи на выявление употребления синтетических каннабиноидов "Спайсов", метод ГХ-МС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P349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на Sarcoptes scabiei (чесотка)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P352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на астровирусы (Astrovirus), качественное определение РНК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на демодекоз (Demodex folliculorum)</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P351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на норовирусы (Norovirus), качественное определение РНК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D061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НА ОТЦОВСТВО/МАТЕРИНСТВО (ДУЭТ - 2 участника: 1 предполагаемый родитель, 1 ребенок), 25 маркеров (стандартное заключение)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15 150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D072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НА ОТЦОВСТВО/МАТЕРИНСТВО (ДУЭТ), 25 маркеров. Развернутое заключение.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18 550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D062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НА ОТЦОВСТВО/МАТЕРИНСТВО (ТРИО - 3 участника: 1 предполагаемый родитель, 1 безусловный родитель, 1 ребенок), 25 маркеров (стандартное заключение)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16 550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D073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НА ОТЦОВСТВО/МАТЕРИНСТВО (ТРИО), 25 маркеров. Развернутое заключение.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18 550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D064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НА ОТЦОВСТВО/МАТЕРИНСТВО ПРИ ОТСУТСТВИИ ПРЕДПОЛАГАЕМОГО ОТЦА/МАТЕРИ (3 участника: дедушка и бабушка по предполагаемому родителю, ребенок), 25 маркеров (стандартное заключение)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19 750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D066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НА РОДСТВО «УНИВЕРСАЛЬНОЕ». В зависимости от исследуемого вида родства и возможности предоставления образцов ДНК дополнительных родственников исследуется до 40 маркеров ДНК, маркеры Х или Y хромосомы. При исследовании 25 маркеров в ст...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21 950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D063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НА РОДСТВО В ОТНОШЕНИИ СУПРУЖЕСКОЙ ПАРЫ (3 участника: предполагаемая мать, предполагаемый отец, ребенок), 25 маркеров (стандартное заключение)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19 950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D074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НА РОДСТВО В ОТНОШЕНИИ СУПРУЖЕСКОЙ ПАРЫ, 25 маркеров. Развернутое заключение.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23 950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D069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НА РОДСТВО ПО ЖЕНСКОЙ ЛИНИИ ПРИ ЛЮБОЙ ДАЛЬНОСТИ РОДСТВА, исследование митохондриальной ДНК (2 участника) (стандартное заключение)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38 950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D135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НА РОДСТВО ПО ЖЕНСКОЙ ЛИНИИ ПРИ ЛЮБОЙ ДАЛЬНОСТИ РОДСТВА, исследование митохондриальной ДНК (2 участника) (стандартное заключение)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48 850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D133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НА РОДСТВО ПО МУЖСКОЙ ЛИНИИ, исследование Y-хромосомы (2 участника: дедушка по линии отца - внук, дядя - племянник, родные/сводные по отцу братья) (развернутое заключение)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336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23 150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D067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НА РОДСТВО ПО МУЖСКОЙ ЛИНИИ, исследование Y-хромосомы (2 участника: дедушка по линии отца - внук, дядя - племянник, родные/сводные по отцу братья) (стандартное заключение)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16 950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D134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НА РОДСТВО, исследование Х-хромосомы (2 участника: бабушка по линии отца – внучка, сводные сестры по отцу) (развернутое заключение)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336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23 150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D068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НА РОДСТВО, исследование Х-хромосомы (2 участника: бабушка по линии отца – внучка, сводные сестры по отцу) (стандартное заключение)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18 950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P350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на ротавирусы (Rotavirus), качественное определение РНК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ногтевых пластинок или чешуек кожи на патогенные грибы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H102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операционного материала шейки матки с оценкой краёв резекции (за 1 контейнер)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H097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пайпель-биопсии полости матки (за 1 контейнер)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D121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полиморфизма андрогенового рецептора (CAG повторы)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D111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полиморфизма генов фолатного цикла MTHFR, MTRR, MTR (прерасположенность к фетаплацентарной недостаточности, незаращению нервной трубки, к нерасхождению хромосом в мейозе у женщин)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D225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предрасположенности аутоиммунным заболеваниям (HLA-DRB1)</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C019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пунктата лимфатических узлов (до 5-ти стекол)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H122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пункционной биопсии лимфатических узлов (за 1 контейнер)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H098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соскоба полости матки или цервикального канала (гиперплазия эндометрия/полип, образование полости матки) за 1 контейнер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H099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соскоба полости матки, абортивный материал (замершая (неразвивающаяся) беременность диагнозов за 1 контейнер)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R572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уровня билирубина свободного (неконъюгированного) в крови (Билирубин непрямой) (заказывается вместе с Билирубин общий, Билирубин прямой)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C021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эндоскопического материала (до 5-ти стекол)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H081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эндоскопической биопсии (пищевод, желудок, тонкий и толстый кишечник) без дополнительной окраски (за 1 контейнер).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H082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эндоскопической биопсии (пищевод, желудок, тонкий и толстый кишечник) с дополнительной окраской на слизь (за 1 контейнер).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H083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эндоскопической биопсии (пищевод, желудок, тонкий и толстый кишечник) с дополнительной окраской на слизь и HP (за 1 конейнер).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E035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Йод</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E062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Йод</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E123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Йод</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E169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Йод (I) (кровь,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A088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Кабачок (f151),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E005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Кадмий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E029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Кадмий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E056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Кадмий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E076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Кадмий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K021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Кал на скрытую кровь (Colon View), обнаружение гемоглобина и гемоглобин/гаптоглобинового комплекса в кале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K020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Кал на скрытую кровь (без диеты)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B082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Кал на углеводы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K022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Кал на яйца гельминтов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E036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Калий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E063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Калий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E131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Калий (K) (кровь,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E104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Калий (K) (моча,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B077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Кальций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E037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Кальций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E064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Кальций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E134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Кальций (Ca) (кровь,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E093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Кальций (Ca) (моча,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B275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Кальций (в разовой моче)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B055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Кальций (Са2+), Натрий (Na+), Калий (К+), Хлор (Cl-)</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B056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Кальций ионизированный (Са2+)</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B054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Кальций общий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B118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Кальцитонин**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L037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Каннабиноиды в моче (подтверждающее количественное определение), метод ГХ-МС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Карбамазепин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R581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Кардиологический: Холестерин общий,Холестерин липопротеинов низкой плотности,Лактатдегидрогеназа,Креатинкиназа-МВ,С-реактивный белок (высокочувствительный метод),Гомоцистеин,Тропонин I, высокочувствительный,Натрий (Na+), Калий (К+), Хлор (Cl-),Тир...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10 200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R559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Кардиопрогноз: Холестерин общий,Холестерин липопротеинов высокой плотности,Холестерин липопротеинов низкой плотности,С-реактивный белок (высокочувствительный метод)</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A091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Картофель (f35),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B173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Катехоламины (адреналин, норадреналин, дофамин) и серотонин в крови - 4 параметра. Метод ВЭЖХ.</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B272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Катехоламины в крови: адреналин, норадреналин, дофамин - 3 параметра, метод ВЭЖХ</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B298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Катехоламины в разовой моче: адреналин, норадреналин, дофамин - 3 параметра, метод ВЭЖХ</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B171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Катехоламины в суточной моче - 3 параметра: Адреналин, Норадреналин, Дофамин, ВЭЖХ</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B170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Катехоламины в суточной моче: АДРЕНАЛИН, НОРАДРЕНАЛИН (2 параметра). Метод ВЭЖХ.</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P347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Квантифероновый тест (QuantiFERON-TB Gold)</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L027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Кетопрофен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A096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Киви (f84),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B027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Кислая фосфатаза*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K024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Клинический анализ мокроты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L069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Клоназепам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R504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Коагулограмма 3: Фибриноген,Протромбин (по Квику) + международное нормализованное отношение (МНО),Антитромбин III,Активированное частичное тромбопластиновое время (АЧТВ),Тромбиновое время,D-димер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R615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Коагулограмма простая: Фибриноген,Протромбин (по Квику) + международное нормализованное отношение (МНО),Тромбиновое время,Активированное частичное тромбопластиновое время (АЧТВ)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R616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Коагулограмма расширенная: Фибриноген,Протромбин (по Квику) + международное нормализованное отношение (МНО),Активированное частичное тромбопластиновое время (АЧТВ),Тромбиновое время,D-димер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R580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Коагулограмма, расширенная: Фибриноген,Протромбин (по Квику) + международное нормализованное отношение (МНО),Антитромбин III,Активированное частичное тромбопластиновое время (АЧТВ),Тромбиновое время,Волчаночный антикоагулянт, D-димер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R579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Коагулограмма, скрининг: Фибриноген,Протромбин (по Квику) + международное нормализованное отношение (МНО),Активированное частичное тромбопластиновое время (АЧТВ),Тромбиновое время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Коагуляционный фактор VII (F VII Arg353Gln G&gt;A)</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E006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Кобальт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E025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Кобальт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E052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Кобальт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E077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Кобальт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A708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Кобальт (k46),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A059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Козье молоко (f300),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L040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Кокаин и его метаболиты в моче (подтверждающее количественное определение), метод ГХ-МС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A711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Кокос (f36)</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P661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Количественная оценка иммунитета к возбудителю дифтерии, антитела IgG (Anti-Сorinebacterium diphtheriae, IgG)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P739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КОЛОНОФЛОР-16 (биоценоз), количественное определение микробиоты толстого кишечника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P738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КОЛОНОФЛОР-16 (метаболизм), количественное определение микробиоты толстого кишечника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P737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КОЛОНОФЛОР-8, количественное определение микробиоты толстого кишечника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R082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Комбинированная оценка риска хромосомной патологии и гестоза, программа Delfia: PAPP-A, свободный b-ХГЧ, PLGF</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R168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 «Перед вакцинацией против коронавируса COVID-19" (перед 2 прививкой): Билирубин общий,Аланин-аминотрансфераза (АЛТ),Аспартат-аминотрансфераза (АСТ),С-реактивный белок (высокочувствительный метод),Общий анализ крови + СОЭ и лейкоцитарная ф...</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R181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 БИОХИМЯ КРОВИ, БАЗОВАЯ: Общий белок, Креатинин, Мочевина, Билирубин общий, Билирубин прямой, Глюкоза, Аланин-аминотрансфераза (АЛТ), Аспартат-аминотрансфераза (АСТ)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R618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 госпитализации первичный: Общий белок,Креатинин,Билирубин общий,Глюкоза,Аспартат-аминотрансфераза (АСТ),Аланин-аминотрансфераза (АЛТ),Щелочная фосфатаза, Фибриноген,Протромбин (по Квику) + международное нормализованное отношение (МНО),Акт...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R617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 госпитализация (ОАК, БХ, ОАМ): Общий белок,Креатинин,Билирубин общий,Глюкоза,Аланин-аминотрансфераза (АЛТ),Аспартат-аминотрансфераза (АСТ),Щелочная фосфатаза,Общий анализ крови + СОЭ и лейкоцитарная формула,Общий анализ мочи с микроскопие...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R758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 печень: Мочевина,Билирубин общий,Билирубин прямой,Холестерин общий,Глюкоза,Аланин-аминотрансфераза (АЛТ),Аспартат-аминотрансфераза (АСТ),Гамма-глутаминтрансфераза (ГГТ),Щелочная фосфатаза,Холинэстераза,Протромбин (по Квику) + международно...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R185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 ПЦР ДЛЯ ЖЕНЩИН ПРИ ВРТ ( СОСКОБ): Вирус простого герпеса 1 и 2 типа (HSV 1/2), качественное определение ДНК (урогенитальный соскоб),Цитомегаловирус (CMV), качественное определение ДНК,Хламидия (Chlamydia trachomatis), качественное определ...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R184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 ПЦР ДЛЯ МУЖЧИН ПРИ ВРТ ( СОСКОБ): Вирус простого герпеса 1 и 2 типа (HSV 1/2), качественное определение ДНК (урогенитальный соскоб),Цитомегаловирус (CMV), качественное определение ДНК,Хламидия (Chlamydia trachomatis), качественное определ...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R183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 СЕРОЛОГИЧЕСКАЯ ДИАГНОСТИКА: Вирус иммунодефицита человека, суммарные антитела к 1 и 2 типу вируса и антиген p24 (HIV 1, 2 Ag/Ab p24 Combo),Возбудитель сифилиса (Treponema pallidum), антикардиолипиновый тест,Возбудитель сифилиса (Treponema...</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R187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 13 показателей здоровья: С-реактивный белок (высокочувствительный метод), Ферритин, Железо сыворотки, Кальций общий, Фосфор неорганический, Магний, Цинк, Витамин В12 (Цианокобаламин), Фолиевая кислота, Витамин D, 25-OH (25-гидроксикальци...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R500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Комплексная биохимия: Общий белок,Креатинин,Мочевина,Билирубин общий,Билирубин прямой,Холестерин общий,Аланин-аминотрансфераза (АЛТ),Аспартат-аминотрансфераза (АСТ),Железо сыворотки,Кальций общий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D277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Комплексная генетическая диагностика синдрома поликистоза яичников (СПКЯ)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12 700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D224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Комплексная диагностика наследственных причин поражения печени (HFE, ATP7B, A1AT, PNPLA3)</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Комплексная диагностика сифилиса методом РПГА и микрореакция (МР) на сифилис: Возбудитель сифилиса (Treponema pallidum), качественное определение антител в реакции пассивной гемагглютинацииВозбудитель сифилиса (Treponema pallidum), антикардиолипин...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D261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Комплексная диагностика увеитов: определение HLA-B27, HLA-B51, HLA-A29</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336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P005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Комплексная диагностика: качественное определение РНК вируса гепатита С/ ДНК вируса гепатита В/ РНК вируса иммунодефицита человека (ВИЧ) 1 и 2 типа (ультрачувствительный метод)</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i149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Комплексная оценка интерлейкинового статуса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H143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иммуногистохимическое (ИГХ) исследование эндометрия при хроническом эндометрите/ окно имплантации (до 5 антител)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22 550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R099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исследование вирусных и бактериальных респираторных инфекций (мазок из зева): Диагностика ОРВИ человека (Респираторно-синцитиальный вирус / Метапневмовирус / Коронавирусы / Риновирус / Аденовирус человека / Вирус парагриппа человека 1,...</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R106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исследование вирусных и бактериальных респираторных инфекций (мазок из носа) Диагностика ОРВИ человека (Респираторно-синцитиальный вирус / Метапневмовирус / Коронавирусы / Риновирус / Аденовирус человека / Вирус парагриппа человека 1, ...</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R537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исследование для скрининга: Медицинские работники, ЖЕНЩИНЫ (новое)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R538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исследование для скрининга: Медицинские работники, ЖЕНЩИНЫ (продление)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R533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исследование для скрининга: Медицинские работники, контактирующие с больными, ЖЕНЩИНЫ (новое)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R534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исследование для скрининга: Медицинские работники, контактирующие с больными, ЖЕНЩИНЫ (продление)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R535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исследование для скрининга: Медицинские работники, контактирующие с больными, МУЖЧИНЫ (новое)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R536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исследование для скрининга: Медицинские работники, контактирующие с больными, МУЖЧИНЫ (продление)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R540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исследование для скрининга: Медицинские работники, МУЖЧИНЫ (продление)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R529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исследование для скрининга: Работники детских дошкольных учреждений, детсад, лагерь , интернат, ЖЕНЩИНЫ (новое)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R530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исследование для скрининга: Работники детских дошкольных учреждений, детсад, лагерь , интернат, ЖЕНЩИНЫ (продление)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R531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исследование для скрининга: Работники детских дошкольных учреждений, детсад, лагерь , интернат, МУЖЧИНЫ (новое)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R532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исследование для скрининга: Работники детских дошкольных учреждений, детсад, лагерь , интернат, МУЖЧИНЫ (продление)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R523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исследование для скрининга: Работники образовательных учреждений (школы,автошколы,ВУЗы), ЖЕНЩИНЫ (новое, продление)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R524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исследование для скрининга: Работники образовательных учреждений (школы,автошколы,ВУЗы), МУЖЧИНЫ (новое, продление)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R541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исследование для скрининга: Работники общепита, предприятий торговли продовольственными товарами, ЖЕНЩИНЫ (новое)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R242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исследование для скрининга: Работники общепита, предприятий торговли продовольственными товарами, ЖЕНЩИНЫ (продление)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R542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исследование для скрининга: Работники общепита, предприятий торговли продовольственными товарами, ЖЕНЩИНЫ (продление)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R543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исследование для скрининга: Работники общепита, предприятий торговли продовольственными товарами, МУЖЧИНЫ (новое)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R544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исследование для скрининга: Работники общепита, предприятий торговли продовольственными товарами, МУЖЧИНЫ (продление)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R525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исследование для скрининга: Работники сферы коммунального обслуживания (банщики, парикмахеры, прачечные, аптеки), ЖЕНЩИНЫ (новое)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R526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исследование для скрининга: Работники сферы коммунального обслуживания (банщики, парикмахеры, прачечные, аптеки), ЖЕНЩИНЫ (продление)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R527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исследование для скрининга: Работники сферы коммунального обслуживания (банщики, парикмахеры, прачечные, аптеки), МУЖЧИНЫ (новое)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R528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исследование для скрининга: Работники сферы коммунального обслуживания (банщики, парикмахеры, прачечные, аптеки), МУЖЧИНЫ (продление)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исследование для скрининга: Работники торговли промышленными товарами, ЖЕНЩИНЫ (новое, продление)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R522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исследование для скрининга: Работники торговли промышленными товарами, МУЖЧИНЫ (новое, продление)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P173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исследование ИППП (Chlamydia trachomatis, Mycoplasma genitalium, Neisseria gonorrhoeae, Trichomonas vaginalis), количественное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P176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исследование ИППП (Chlamydia trachomatis, Mycoplasma genitalium, Neisseria gonorrhoeae,Trichomonas vaginalis), качественное определение рибосомальной РНК методом NASBA</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H100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исследование раздельного диагностического выскабливания полости матки (материал в 2-х отдельных контейнерах)</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C035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исследование соскоба шейки матки и цервикального канала методом жидкостной цитологии с исследованием коэкспресии онкобелков р16 (р16-ink4a) и Ki67</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P338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микологическое исследование на дрожжевые грибы, дерматофиты и плесневые грибы с определением чувствительности к антимикотическим препаратам к грибам рода Candida spp.</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504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обследование беременных: О. белок,Креатинин,Мочевина,Билирубин общ,Билирубин прямой,Глюкоза, АЛТ, АСТ ,С-реактивный белок (высокочувств метод), Гомоцистеин, Ферритин, Фибриноген, Гр крови и резус-фактор (ABO, Rh), Протромбин (по Квику)...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B174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Комплексный анализ катехоламинов в крови (адреналина, норадреналина, дофамина, серотонина) и их метаболитов в суточной моче (ГВК, ВМК, 5-ОИУК) - 7 параметров. Метод ВЭЖХ, ГХ-МС.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B290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Комплексный анализ крови на аминокислоты: аспаргиновая (Asp), треонин (Thr), глутаминовая (Glu), глицин (Gly), аланин (Ala), серин (Ser), валин (Val), метионин (Met), лейцин (Leu), цистеин (Cys), тирозин (Tyr), фенилаланин (Phe), изолейцин (Ile), ...</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B231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Комплексный анализ крови на ненасыщенные жирные кислоты семейства Омега-3 и Омега-6. Метод газовой хроматографии - масс-спектрометрии (ГХ-МС).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B232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Комплексный анализ крови на ненасыщенные жирные кислоты семейства Омега-9. Метод газовой хроматографии - масс-спектрометрии (ГХ-МС).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B291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Комплексный анализ мочи на аминокислоты: аспаргиновая (Asp), треонин (Thr), глутаминовая (Glu), глицин (Gly), аланин (Ala), серин (Ser), валин (Val), метионин (Met), лейцин (Leu), цистеин (Cys), тирозин (Tyr), фенилаланин (Phe), изолейцин (Ile), 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R653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Комплексный анализ на водорастворимые витамины (С, В1, В2, В3, В5, В6, фолиевая кислота (B9), В12: Витамин В12 (Цианокобаламин),Фолиевая кислота,Витамин C (аскорбиновая кислота), ВЭЖХ-МС,Витамин B1 (тиамин), ВЭЖХ-МС,Витамин B2 (рибофлавин), ВЭЖХ-М...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18 200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L050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Комплексный токсикологический анализ крови на количественное содержание этанола, ацетона, метанола, изопропанола, бутанола, изобутанола, метод ГХ</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L081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Комплексный токсикологический анализ крови на толуол, бензол, ксилол, хлороформ, дихлорметан, этилбензол. Метод ГХ.</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L078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Комплексный токсикологический анализ мочи на количественное содержание этанола, ацетона, метанола, изопропанола, бутанола, изобутанола, метод ГХ</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L079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Комплексный токсикологический анализ мочи на толуол, бензол, ксилол, хлороформ, дихлорметан, этилбензол, метод ГХ</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C037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Консультация готового цитологического препарата (1 - 5 стеклопрепаратов)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C039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Консультация готового цитологического препарата (11 и более стеклопрепаратов)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C038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Консультация готового цитологического препарата (6 - 10 стеклопрепаратов)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K019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Копрограмма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B338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Копропорфирины (моча, скрининг)</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A058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Коровье молоко (f2),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B122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Кортизол в крови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B286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Кортизол в слюне (4 порции: утро, день, вечер, ночь), метод ВЭЖХ-МС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B267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Кортизол в слюне (две порции: утро, вечер), метод ВЭЖХ-МС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B266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Кортизол в слюне (одна порция), метод ВЭЖХ-МС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B268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Кортизол в слюне (три порции: утро, день, вечер), метод ВЭЖХ-МС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B123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Кортизол в суточной моче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R786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Костный метаболизм: Кальций ионизированный (Са2+),Фосфор неорганический,Витамин D, 25-OH (25-гидроксикальциферол),Остеокальцин,Паратиреоидный гормон,Кальцитонин*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L005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Котинин (никотин)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C011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Коэкспрессия онкобелков p16/Ki67, иммуноцитохимия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12 750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B317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Коэнзим Q (общий)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R147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Красота изнутри Гликированный гемоглобин (HbА1c),Железо сыворотки,Кальций общий,Магний,Цинк,Витамин В12 (Цианокобаламин),Витамин D, 25-OH (25-гидроксикальциферол),Дигидротестостерон (ДГТ),Тиреотропный гормон (ТТГ),Кортизол,Helicobacter pylori, ант...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312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B005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Креатинин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B070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Креатинин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B176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Креатинин (в разовой моче)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B006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Креатинин, скорость клубочковой фильтрации (СКФ) по формуле Кокрофта-Голта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B034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Креатинкиназа общая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B035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Креатинкиназа-МВ*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E022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Кремний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E049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Кремний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E127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Кремний (Si) (кровь,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E099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Кремний (Si) (моча,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R654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Крепкий иммунитет: Цинк, Витамин D, 25-OH (25-гидроксикальциферол), Общий анализ крови + СОЭ и лейкоцитарная формула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P303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Криптоспоридии парвум (Cryptosporidium parvum), выявление антигена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R155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Кроха (капиллярная кровь) Клинический анализ крови (общий анализ крови с лейкоцитарной формулой и СОЭ), капиллярная кровь,Общий анализ мочи с микроскопией осадка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R084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Кроха Общий анализ крови +СОЭ с лейкоцитарной формулой, Общий анализ мочи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A106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Кукуруза (f8),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R075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Лабораторное обследование беременных в I, III триместре и при постановке на учет на любом сроке: Общий белок, мочевина, креатинин, билирубин общий, билирубин прямой, билирубин непрямой (неконъюгированный), АЛТ, АСТ, anti-Rubella virus IgG (кол.), ...</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B020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Лактат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B032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Лактатдегидрогеназа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B033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Лактатдегидрогеназа 1 фракция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Ламотриджин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A026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Латекс (k82),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L017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Леветирацетам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P412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Легионелла (Legionella pheumophila), качественное определение ДНК (мокрота)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L034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Лекарственный мониторинг любого препарата в крови (по согласованию, необходимо приложить образец принимаемого препарата)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B126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Лептин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216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A037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Лидокаин (Ксилокаин, Версатис, Геликаин, Динексан, Ликаин, Луан) (c82),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A114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Лимон (f208),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A677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Линкомицин,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B031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Липаза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R687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Липидный профиль: расширенный Холестерин общий,Холестерин липопротеинов высокой плотности,Холестерин липопротеинов низкой плотности,Холестерин липопротеинов очень низкой плотности,Липопротеин (a),Аполипопротеин А1,Аполипопротеин В,Триглицериды,Не ...</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R755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Липидный профиль: скрининг Холестерин общий,Холестерин липопротеинов высокой плотности,Холестерин липопротеинов низкой плотности,Триглицериды,Не ЛПВП-холестерин (заказывается вместе с Холестерин общий и ЛПВП)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B015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Липопротеин (a)</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P120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Листерии (Listeria monocytogenes),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Листерии (Listeria monocytogenes),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P122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Листерии (Listeria monocytogenes),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Литий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E046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Литий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E126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Литий (Li) (кровь,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E097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Литий (Li) (моча,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R041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Лишний вес (с 18 лет): Глюкоза, Гемоглобин А1c, Холестерин общий, Холестерин-ЛПВП, Кортизол, Инсулин, Триглицериды, СРБ, высокочувствительный, ТТГ, Холестерин-ЛПНП, Индекс НОМА, Индекс Caro</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A078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Лосось (f41),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B085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Лютеинизирующий гормон (ЛГ)</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P304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Лямблии (Giardia lamblia), выявление антигена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B059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Магний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B076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Магний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E038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Магний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E065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Магний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E087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Магний (Mg) (кровь,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E103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Магний (Mg) (моча,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B182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Магний (в разовой моче)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A118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Мак (f224),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B327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Макропролактин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B363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Малоновый диальдегид в крови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E007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Марганец</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E024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Марганец</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E051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Марганец</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E078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Марганец</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B329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Маркеры преэклампсии (плацентарный фактор роста (PLGF), SFLT-1 (растворимая Fms-подобная тирозинкиназа -1), SFLT-1/PIGF)</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B263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Медь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E008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Медь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E039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Медь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E066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Медь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E079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Медь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A706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Медь (k44),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B301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Мелатонин в крови, метод ВЭЖХ-МС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B270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Мелатонин в слюне (ночная порция), метод ВЭЖХ-МС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B271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Мелатонин в слюне (суточный ритм - 4 порции), метод ВЭЖХ-МС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L028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Мелоксикам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P733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Менингококк, гемофильная палочка, пневмококк. Выявление и дифференциация N. meningitidis, H. influenzae, S. pneumoniae,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A678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Мепивакаин,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A034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Мепивакаин/полокаин (скандонест, скандинибса, мепивастезин) (c88),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L023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Меропенем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B169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Метаболиты катехоламинов и серотонина в суточной моче: ванилилминдалевая кислота (ВМК), гомованилиновая кислота (ГВК), 5-оксииндолуксусная кислота (5-ОИУК), комплексное иследование, ВЭЖХ, ГХ-МС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B279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Метаболиты эстрогенов в моче, расчет соотношения (оценка риска развития онкопатологии, 6 показателей): 16а-ОНЕ1, 2-ОНЕ2, 2-ОНЕ1, 2-ОМеЕ1, 4-ОМеЕ1, 4-ОНЕ1, метод ВЭЖХ-МС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R043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Метаболический синдром у детей и подростков – первичная диагностика (10-17 лет): Холестерин общий, ЛПВП – холестерин, ЛПНП – холестерин, Триглицериды, Глюкоза (натощак)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R042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Метаболический синдром – первичная диагностика (с 18 лет): Холестерин общий, ЛПВП – холестерин, ЛПНП – холестерин, Триглицериды, Глюкоза (натощак)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B168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Метанефрин и Норметанефрин в суточной моче (общие: свободные + связанные), ВЭЖХ</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B167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Метанефрин и Норметанефрин в суточной моче (свободные фракции), ВЭЖХ</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L075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Метотрексат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A669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Метронидазол,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P087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Микобактерии туберкулеза (Mycobacterium tuberculosis complex),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P088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Микобактерии туберкулеза (Mycobacterium tuberculosis complex),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P390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Микобактерии туберкулеза (Mycobacterium tuberculosis), качественное определение ДНК (кровь)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P425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Микобактерии туберкулеза (Mycobacterium tuberculosis), качественное определение ДНК (соскоб из урогенитального тракта)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P339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Микологическое исследование (посев) на дрожжжевые грибы (родов Candida spp , Cryptococcus spp и других) с определением чувствительности к антимикотическим препаратам при выявлении возбудителя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P189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Микоплазма (Mycoplasma genitalium),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P200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Микоплазма (Mycoplasma genitalium), качественное определение рибосомальной РНК методом NASBA</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P190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Микоплазма (Mycoplasma genitalium), количественное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P187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Микоплазма (Mycoplasma hominis),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P188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Микоплазма (Mycoplasma hominis), количественное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P449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Микоплазма пневмония (Mycoplasma pneumoniae), качественное определение ДНК (мазок из носоглотки, мазок из ротоглоки, Мокрота, аспират из трахеи)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P196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Микоплазма, антитела класса IgA (Anti-Mycoplasma hominis IgA),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P105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Микоплазма, антитела класса IgA (Anti-Mycoplasma pneumoniae IgA), полуколичественное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P194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Микоплазма, антитела класса IgG (Anti-Mycoplasma hominis IgG),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P104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Микоплазма, антитела класса IgG (Anti-Mycoplasma pneumoniae IgG), 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P195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Микоплазма, антитела класса IgM (Anti-Mycoplasma hominis IgM),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P106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Микоплазма, антитела класса IgM (Anti-Mycoplasma pneumoniae IgM),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P193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Микоплазмы, комплексное исследование (Ureaplasma urealyticum, Ureaplasma Parvum, Mycoplasma hominis), количественное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B069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Микроальбумин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B261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Микроальбумин (в разовой моче)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D232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Микробиом кишечника 16S</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8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15 500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D231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Микробиом урогенитального тракта 16S секвенирование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8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25 800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R695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Микробиота внутри: Кал на углеводы,Фекальный кальпротектин,Биохимическое исследование метаболической активности кишечной микрофлоры (метод газожидкостной хроматографии),Копрограмма,Исследование микробиоценоза тонкого кишечника методом газовой хром...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23 500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M001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Микроскопическое исследование женского мазка (3 точки)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M005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Микроскопическое исследование мазка из влагалища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M003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Микроскопическое исследование мазка из влагалища и уретры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M002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Микроскопическое исследование мазка из влагалища и цервикального канала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M007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Микроскопическое исследование мазка из влагалища с окраской по Граму (с оценкой по шкале Ньюджента)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M006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Микроскопическое исследование мазка из уретры у женщин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M010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Микроскопическое исследование мазка из уретры у мужчин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M004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Микроскопическое исследование мазка из цервикального канала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M008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Микроскопическое исследование мазка из цервикального канала и из влагалища с окраской по Граму (с оценкой по шкале Ньюджента)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M011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Микроскопическое исследование мазка с крайней плоти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M013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Микроскопическое исследование на диплококк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A003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Микроскопическое исследование на эозинофилы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M009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Микроскопическое исследование секрета предстательной железы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M014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Микроскопическое исследование эякулята на флору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E091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Микроэлементы и тяжелые металлы (комплекс 23): Li, B, Na, Mg, Al, Be, K, Ca, P, Cr, Mn, Fe, Co, Ni, Cu, Zn, As, Se, Mo, Cd, Sb, Hg, Pb (кровь,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E092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Микроэлементы и тяжелые металлы (комплекс 40): Li, B, Na, Mg, Al, Be, K, Ca, P, Cr, Mn, Fe, Co, Ni, Cu, Zn, Ga, Ge, As, Se, Rb, Sr, Zr, Nb, Mo, Ag, Cd, Sn, Sb, Te, Cs, Ba, Ce, Pr, Sm, La, W, Hg, Tl, Pb, U (кровь,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R888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Микроэлементы красоты: Железо сыворотки,Кальций общий,Магний,Цинк,Медь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B049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Миоглобин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D238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Молекулярно-генетическая диагностика муковисцидоза, ген CFTR (выявление 38 мутаций)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336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D258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Молекулярно-генетическая диагностика фенилкетонурии (ген PAH)</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D223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Молекулярно-генетический тест определения предрасположенности: комплексное обследование при наследственной гиперхолестеринемии (LDLR, PCSK9, APOB)</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D199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Молекулярно-генетическое исследование В - клеточной клональности (по генам IgH, IgK, IgL и KDE)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18 800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D198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Молекулярно-генетическое исследование Т-клеточной клональности (по генам бэта, гамма и дельта цепей Т-клеточного рецептора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18 800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D201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Молекулярно-генетическое исследование точечной мутации P.L625P в гене MYD88 методом ПЦР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D250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Молекулярное выявление микроделеций/микродупликаций хромосом (30 синдромальных микроделеций и микродупликаций)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336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D264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Молекулярное исследование числа Х-хромосом (синдром Клайнфельтера, синдром Шерешевского-Тернера, синдром тройной Х-хромосомы)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336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D252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Молекулярный скрининг частых форм анеуплоидий (6 основных синдромов: синдром Дауна, синдром Патау, синдром Эдвардса, синдром Клайнфельтера, синдром Шерешевского-Тернера, синдром тройной Х-хромосомы)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336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14 500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E009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Молибден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E149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Молибден (Mo) (волосы,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E098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Молибден (Mo) (моча,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A696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Молоко коровье, казеин (Caseine),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A698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Молочная сыворотка,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R077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Мониторинг беременности (дополнительные исследования): ТТГ, железо, общий анализ крови с лейкоцитарной формулой (без СОЭ), глюкоза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A049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Морская свинка (e6),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B008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Мочевая кислота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B072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Мочевая кислота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B178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Мочевая кислота (в разовой моче)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B007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Мочевина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B071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Мочевина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B177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Мочевина (в разовой моче)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R696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Мужская фертильность: Спермограмма (Sperm analysis),Определение антиспермальных антител класса IgA (Прямой Mar тест),Определение антиспермальных антител класса IgG (Прямой Mar тест)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D014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Мужское бесплодие. Генетическая диагностика азооспермии.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R681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Мужской комплекс персониф.медицина: Общий белок,Креатинин,Мочевина,Мочевая кислота,Билирубин общий,Билирубин прямой,Холестерин общий,Холестерин липопротеинов высокой плотности,Холестерин липопротеинов низкой плотности,Аполипопротеин А1,Аполипопрот...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17 550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R692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Мужской Секс в большом городе: 12 инфекций + КВМ (урогенитальный соскоб): Вирус простого герпеса 1 и 2 типа (HSV 1/2), качественное определение ДНК (урогенитальный соскоб),Урогенитальные инфекции у мужчин (Neisseria gonorrhoeae/ Chlamydia trachoma...</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Мышьяк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E027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Мышьяк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E054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Мышьяк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E080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Мышьяк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A085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Мясо курицы (f83),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R801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Навстречу весне и красоте: С-реактивный белок (высокочувствительный метод),Железо сыворотки,Кальций ионизированный (Са2+),Фосфор неорганический,Магний,Цинк,Витамин В12 (Цианокобаламин),Фолиевая кислота,Витамин D, 25-OH (25-гидроксикальциферол),Анд...</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288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R164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Наркоз для взрослых: Общий белок,Креатинин,Мочевина,Глюкоза,Аланин-аминотрансфераза (АЛТ),Аспартат-аминотрансфераза (АСТ),Фибриноген,Протромбин (по Квику) + международное нормализованное отношение (МНО),Активированное частичное тромбопластиновое 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R163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Наркоз для детей: Общий белок,Креатинин,Мочевина,Глюкоза,Аланин-аминотрансфераза (АЛТ),Аспартат-аминотрансфераза (АСТ),Общий анализ крови с лейкоцитарной формулой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R518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Нарушения менструального цикла (гормональный профиль): ютеинизирующий гормон (ЛГ),Фолликулостимулирующий гормон (ФСГ),Эстрадиол (E2),Пролактин,17-гидроксипрогестерон,Дегидроэпиандростерон-сульфат (ДГЭА-С),Тестостерон общий,Глобулин,связывающий пол...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D208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Наследственные случаи рака молочной железы и/или яичников BRCA1, BRCA2, CHEK2, NBN</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D108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Наследственный гемохроматоз. Определение генетических полиморфизмов, ассоциированных с риском развития гемохроматоза (3 полиморфизма): HFE (His63Asp, H63D), HFE (Cys282Tyr, C282Y), HFE (Ser65Cys)</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D152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Наследственный рак молочной железы и яичников, исследование мутаций в генах BRCA1 и BRCA2 (8: BRCA1 185delAG, BRCA1 300T&gt;G (C61G), BRCA1 2080delA, BRCA1 4153delA, BRCA1 5382insC, BRCA1 3819delGTAAA, 3819_3823delGTAAA, BRCA1 3875delGTCT, 3875_3878d...</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D004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Наследственный рак молочной железы и яичников. Исследование мутаций в гене BRCA 1</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E040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Натрий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E067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Натрий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E132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Натрий (Na) (кровь,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E105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Натрий (Na) (моча,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B057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Натрий (Na+), Калий (К+), Хлор (Cl-)</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B078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Натрий (Na+), Калий (К+), Хлор (Cl-)</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B183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Натрий, Калий, Хлор (в разовой моче)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Не ЛПВП-холестерин (заказывается вместе с Холестерин общий и ЛПВП)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L072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Небиволол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D080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НЕИНВАЗИВНЫЙ ПРЕНАТАЛЬНЫЙ ТЕСТ (PrenaTest) на определение наличия у плода Трисомии по 21 хромосоме (синдром Дауна) + определение пола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288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B138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Нейрон-специфическая енолаза (NSE)**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216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B046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Ненасыщенная железосвязывающая способность сыворотки (НЖСС)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B228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Ненасыщенные жирные кислоты семейства ОМЕГА-3, метод ГХ-МС (комплексный анализ)</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B230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Ненасыщенные жирные кислоты семейства ОМЕГА-6, метод ГХ-МС (комплексный анализ)</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R583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Нефрологический, биохимический: Альбумин (Albumin),Креатинин,Мочевина,Кальций общий,Натрий (Na+), Калий (К+), Хлор (Cl-),Фосфор неорганический,Магний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Никель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E026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Никель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E053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Никель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E081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Никель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A703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Никель (k40),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E158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Ниобий (Nb) (волосы,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E141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Ниобий (Nb) (кровь,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Ниобий (Nb) (моча,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D295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НИПТ Базовый (Трисомии 21,18,13)</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288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23 000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D122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НИПТ Стандарт (Трисомии 21,18,13 и анеуплоидии X и Y)</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288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25 000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B164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Норадреналин в суточной моче, ВЭЖХ</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P307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Норовирус (Norovirus), выявление антигена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R186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НЭШ-Фибротест, неинвазивная диагностика неалкогольного стеатогепатита и фиброза печени (NASH-FibroTest), интерпретация BioPredictive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14 800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D240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Обнаружение патологических аллелей Z и S в гене SEPRINA1</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R799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Обследование перед операцией: Общий белок,Креатинин,Мочевина,Билирубин общий,Билирубин прямой,Глюкоза,Аланин-аминотрансфераза (АЛТ),Аспартат-аминотрансфераза (АСТ),Гамма-глутаминтрансфераза (ГГТ),Натрий (Na+), Калий (К+), Хлор (Cl-),Протромбин (по...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R584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Обследование щитовидной железы: Антитела к рецепторам тиреотропного гормона (АТ-рТТГ), Антитела к тиреоглобулину ( АТ-ТГ), Антитела к тиреопероксидазе ( АТ-ТПО), Тиреоглобулин (ТГ), Тиреотропный гормон (ТТГ), Тироксин свободный (Т4 свободный), Три...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B045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Общая железосвязывающая способность сыворотки (ОЖСС)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K006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Общий анализ крови без лейкоцитарной формулы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K003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Общий анализ крови без лейкоцитарной формулы + СОЭ</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K005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Общий анализ крови с лейкоцитарной формулой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K014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Общий анализ мочи с микроскопией осадка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B162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Общий антиоксидантный статус (TAS) плазмы крови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B001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Общий белок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B068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Общий белок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B175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Общий белок (в разовой моче)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A712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Овомукоид (f233)</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A691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Одуванчик лекарственный (Taraxacum officinale),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B328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Окисленные липопротеины низкой плотности (ОкЛНП)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B153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Оксалаты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B340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Оксидативный стресс (витамин С, малоновый диальдегид, витамин Е, коэнзим Q10, глутатион, 8-ОН-дезоксигуанозин, Бета-каротин)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21 650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Окскарбазепин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E041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Олово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E068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Олово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E142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Олово (Sn) (кровь,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E115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Олово (Sn) (моча,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R766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Онкоскрининг ЩЖ: Тиреоглобулин (ТГ),Кальцитонин*,Антитела к тиреоглобулину ( АТ-ТГ)</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R776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Опасные Связи: Комплексное исследование ИППП (Chlamydia trachomatis, Mycoplasma genitalium, Neisseria gonorrhoeae, Trichomonas vaginalis), количественное определение ДНК, Скрининг социально значимых заболеваний ВИЧ, гепатит В , гепатит С, сифилис ...</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L039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Опиаты в моче (подтверждающее количественное определение), метод ГХ-МС.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B367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8-ОН-дезоксигуанозина в крови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i206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активности ингибитора С1 фактора комплемента (C1INH)</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384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M015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антиспермальных антител класса IgA (Прямой Mar тест)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M016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антиспермальных антител класса IgG (Прямой Mar тест)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B269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гормонов в слюне (комплексное исследование, 4 показателя): Дегидроэпиандростерон, Прогестерон, Эстрадиол, Тестостерон, метод ВЭЖХ-МС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D187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делеций в 12 экзоне гена JAK2</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504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10 900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D188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делеций в 12 экзоне гена JAK2 (количественное)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336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R662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ДНК в соскобе эпителиальных клеток урогенитального тракта (Chlamydia trachomatis, Trichomonas vaginalis, Neisseria gonorrhoeae): Хламидия (Chlamydia trachomatis), качественное определение ДНК, Возбудитель гонореи (Neisseria gonorrhoeae...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R515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иммуноглобулина M и G к вирусу герпеса I и II типа: Вирус простого герпеса 1 и 2 типа, антитела класса IgG (Anti-HSV 1/2 IgG), полуколичественное определение, Вирус простого герпеса 1 и 2 типа, антитела класса IgМ (Anti-HSV 1/2 IgM)</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R514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иммуноглобулина M и G на коклюш: Возбудитель коклюша, антитела класса IgG (Anti-Bordetella pertussis IgG), количественное определение, Возбудитель коклюша, антитела класса IgM (Anti-Bordetella pertussis IgM),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D189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мутации D816V в гене KIT</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D184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мутации V617F в гене JAK2 (качественное)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D185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мутации V617F в гене JAK2 (количественное) (A27.05.012.001, A27.05.001)</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D190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мутации W515 в гене MPL</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11 600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D186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мутаций 9 экзона гена CALR</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L046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никотина и его метаболитов в моче для дифференциальной диагностики активного и пассивного курения: никотин, котинин, 3`гидроксикотинин, норникотин, анабазин, метод ГХ-МС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B229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Омега-3 индекса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i213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подкласса иммуноглобулина IgG4</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216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D078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ПОЛА ПЛОДА (с 9-ой недели беременности)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288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D079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РЕЗУС-ФАКТОРА ПЛОДА по крови матери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288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P077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РНК вирусов гриппа А и В (Influenza A virus/ Influenza В virus), качественное исследование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B284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степени фрагментации ДНК сперматозоидов (SCD)</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18 000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B296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стероидного профиля крови (андрогены, глюкокортикоиды, минералокортикоиды, прогестогены, их предшественники и метаболиты - 12 показателей), метод ВЭЖХ-МС/МС)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12 350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D191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транслокации AML1-ETO t(8,21)</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8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10 950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D179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транслокации BCR-ABL t(9,22) (p190) (количественное)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D177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транслокации BCR-ABL t(9,22) (p210) (количественное)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D082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транслокации BCR-ABL t(9,22) (p230) (качественное)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12 400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D176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транслокации BCR-ABL t(9,22) (p230) (количественное)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14 200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D180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транслокации BCR-ABL t(9,22) (р190) (качественное)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D178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транслокации BCR-ABL t(9,22) (р210) (качественное)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D181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транслокации PML-RARA t(15,17) (количественное)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12 800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D182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транслокации PML-RARA t(15,17), bcr 1-2 (качественное)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D183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транслокации PML-RARA t(15,17), bcr 3 (качественное)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L049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углерод-дефицитного трансферрина (CDT), метод ВЭЖХ</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L053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фенола и формальдегида, количественное определение в крови. Метод ГХ.</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L054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фенола и формальдегида, количественное определение в моче. Метод ГХ.</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P999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чувствительности к расширенному спектру антимикробных препаратов с выдачей МПК (MIC) и расчётом индекса эффективности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D229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чувствительности рецептора витамина D</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i135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Определние субклассов иммуноглобулина G (IgG1, IgG2, IgG3, IgG4)</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P711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ОРВИ Комплекс. Дифференциальная диагностика коронавируса SARS-CoV-2, вирусов гриппа А и В, респираторно-синцитиального вируса, вирусов парагриппа 1-4 типов, риновируса, аденовируса, метапневмовируса, коронавирусов HKU1, NL63, OC43, 229E, бокавируса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P734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ОРВИ Комплекс. Дифференциальная диагностика коронавируса SARS-CoV-2, вирусов гриппа А и В, респираторно-синцитиального вируса, вирусов парагриппа 1-4 типов, риновируса, аденовируса, метапневмовируса, коронавирусов HKU1, NL63, OC43, 229E, бокавируса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B234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Органические кислоты в моче (23 показателя: гликолиевая кислота, 3-гидроксимасляная кислота, этилмалоновая кислота, глицериновая кислота и др.), ГХ-МС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B341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Органические кислоты в моче - выявление функциональных метаболических изменений (60 показателей)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B349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Остаточная осмолярность в кале (Osmotic gap)</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B065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Остеокальцин*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R624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ОТКАЗ ОТ КРАСНОГО МЯСА (лабораторное исследование для контроля диет): линический анализ крови (общий анализ крови с лейкоцитарной формулой и СОЭ), Белковые фракции (альбумины, альфа1-глобулины, альфа2-глобулины,бета-глобулины,гамма-глобулины, А/Г ...</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A676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Офлоксацин,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D273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Оценка влияния CYP2D6 и CYP2C19 на метаболизм антидепрессантов ингибиторов обратного захвата серотонина/норадреналин (слюна) – эсциталопрам, циталопрам, сертралин, флювоксамин, пароксетин, венлафаксин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12 800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D274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Оценка влияния CYP2D6 и CYP2C19 на метаболизм трициклических антидепрессантов (слюна) – амитриптилин, нортриптилин, дезипрамин, доксепин, имипрамин, тримипрамин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12 800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R777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Оценка иммунитета: Иммуноглобулины класса A (IgA), общий, Иммуноглобулины класса M (IgM), общий, Иммуноглобулины класса G (IgG), общий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R102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Оценка иммунного ответа к «детским» инфекциям (поствакцинальный иммунитет) Вирус гепатита В, антитела к поверхностному антигену (Anti-HBs), количественное определение,Вирус краснухи, антитела класса IgG (Anti-Rubella IgG), количественное определен...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A741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Оценка пищевой непереносимости. Исследование количественного содержания аллерген-специфических иммуноглобулинов G (IgG) к 286 аллергокомпонентам в крови (FOX food explorer®)</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27 900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B345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Оценка скорости клубочковой фильтрации у детей по формуле Шварца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B375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Оценка стеатокрита для исследования содержания жира в стуле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A709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Палладий (k48),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A621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Панель бактериальных аллергенов (8 аллергенов), IgE (St.pyogenus, St. pneumonia, S.aureus, E.coli, Proteus vulgaris, Ps.aeruginosa, Klebsiella pneumonia, Br.cataralis)</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A620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Панель грибковых аллергенов (8 аллергенов), IgE (Alternaria tenuis, Mucor pusilus, Aspergillus niger, Cladosporum herbarum, Penicillum chris., Penicillum expansum, Candida albicans, Fusarium oxispora)</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B084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Панкреатическая эластаза-1</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B117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Паратиреоидный гормон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L026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Парацетамол (Ацетаминофен)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A667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Парацетамол,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K007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Патологические включения в эритроцитах (тельца Гейнца, базофильная зернистость)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A628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Педиатрическая пищевая панель 1 (8 аллергенов: белок коровьего молока, пшеница, овес, белок куриного яйца, говядина, индейка, яблоко, брокколи),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A629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Педиатрическая пищевая панель 2 (8 аллергенов: треска, курица, кабачок, цветная капуста, картофель, морковь, банан, апельсин),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A030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Пенициллин G (c1),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R137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Пепсиноген-I</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R138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Пепсиноген-II</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R027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Первичная диагностика гепатитов: anti-HAV IgM (кач.), HBsAg (кач.), anti-HBcore IgM (кач.), anti-HCV (кач.), anti-HCV IgM (кач.), АЛТ, АСТ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R557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Первичная диагностика сахарного диабета: Глюкоза,Гликированный гемоглобин (HbА1c),С- пептид*,</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R035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Пероральный глюкозотолерантный тест (расширенный): С-пептид (натощак), Глюкоза (натощак), С-пептид (через 2 часа после нагрузки), Глюкоза (через 2 часа после нагрузки)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R033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Пероральный глюкозотолерантный тест: Глюкоза (натощак), Глюкоза (через 2 часа после нагрузки)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A046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Перхоть лошади (e3),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P411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Пиогенный стрептококк (Streptococcus pyogenes), качественное определение ДНК (мокрота)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A587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Пищевая панель 2 (8 аллергенов: пшеничная мука, ржаная мука, рис, гречка, овес, перловая крупа, пшено, ячмень),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A791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Пищевая панель PROTIA Allergy-Q (60 аллергенов)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10 100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D007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Плазменные факторы системы свертывания крови. Исследование полиморфизмов в генах: F2 (20210, G&gt;A), F5 (R534Q, G&gt;A), F7 (R353Q, G&gt;A), FGB (455 ,G&gt;A), SERPINE1 ( – 675, 5G&gt;4G)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G014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Плазминоген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A707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Платина (K45),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384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E136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Платина (Pt) (кровь,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E107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Платина (Pt) (моча,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B098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Плацентарный лактоген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B099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Плацентарный фактор роста (PLGF)</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P409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Пневмококк (Streptococcus pneumoniae), качественное определение ДНК (мазок из носоглотки/ротоглотки)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P410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Пневмококк (Streptococcus pneumoniae), качественное определение ДНК (мокрота)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P099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Пневмоциста (Pneumocystis jirovecii (carinii)),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H032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Подготовка к ЭКО. Определение гормонального статуса (окно имплантации)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10 500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R703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Подготовка на операцию для мужчин (TESE) Общий белок,Креатинин,Мочевая кислота,Билирубин общий,Холестерин общий,Мочевина,Триглицериды,Глюкоза,Аланин-аминотрансфераза (АЛТ),Аспартат-аминотрансфераза (АСТ),Лютеинизирующий гормон (ЛГ),Фолликулостимул...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12 800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L044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Подтверждающий анализ крови на содержание наркотических и психоактивных веществ (более 6000 веществ), метод ГХ-МС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Поиск частых мутаций в генах CFTR, PAH, SMN1, GJB2</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8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21 400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D209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Поиск частых мутаций в гене GALT</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13 100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D237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Полное секвенирование экзома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52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биологических жидкостей на стерильность с определением чувствительности к антимикробным препаратам с выдачей МПК (MIC) и расчётом индекса эффективности и противогрибковым препаратам при выявлении возбудителя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216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P692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грудного молока на аэробную и факультативно-анаэробную бактериальную микрофлору с определением чувствительности к расширенному спектру антимикробных препаратов диско-диффузионным методом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P693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грудного молока на аэробную и факультативно-анаэробную бактериальную микрофлору с определением чувствительности к расширенному спектру антимикробных препаратов диско-диффузионным методоми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P255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грудного молока на аэробную и факультативно-анаэробную бактериальную микрофлору с определением чувствительности к расширенному спектру антимикробных препаратов с выдачей МПК (MIC) и расчётом индекса эффективности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P257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грудного молока на аэробную и факультативно-анаэробную бактериальную микрофлору с определением чувствительности к расширенному спектру антимикробных препаратов с выдачей МПК (MIC) и расчётом индекса эффективности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P505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желудочного содержимого с определением чувствительности к антимикробным препаратам с выдачей МПК (MIC) и расчётом индекса эффективности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P432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желчи на анаэробы 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P701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желчи на аэробную и факультативно-анаэробную бактериальную микрофлору с определением чувствительности к расширенному спектру антимикробных препаратов диско-диффузионным методом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P702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желчи на аэробную и факультативно-анаэробную бактериальную микрофлору с определением чувствительности к расширенному спектру антимикробных препаратов диско-диффузионным методом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P703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желчи на аэробную и факультативно-анаэробную бактериальную микрофлору с определением чувствительности к расширенному спектру антимикробных препаратов диско-диффузионным методом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P309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желчи на аэробную и факультативно-анаэробную бактериальную микрофлору с определением чувствительности к расширенному спектру антимикробных препаратов с выдачей МПК (MIC) и расчётом индекса эффективности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желчи на аэробную и факультативно-анаэробную бактериальную микрофлору с определением чувствительности к расширенному спектру антимикробных препаратов с выдачей МПК (MIC) и расчётом индекса эффективности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P686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из раны на аэробную и факультативно-анаэробную бактериальную микрофлору с определением чувствительности к расширенному спектру антимикробных препаратов диско-диффузионным методом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P687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из раны на аэробную и факультативно-анаэробную бактериальную микрофлору с определением чувствительности к расширенному спектру антимикробных препаратов диско-диффузионным методом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P230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из раны на аэробную и факультативно-анаэробную бактериальную микрофлору с определением чувствительности к расширенному спектру антимикробных препаратов с выдачей МПК (MIC) и расчётом индекса эффективности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P232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из раны на аэробную и факультативно-анаэробную бактериальную микрофлору с определением чувствительности к расширенному спектру антимикробных препаратов с выдачей МПК (MIC) и расчётом индекса эффективности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P367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кала на диарогенные эшерихиозы (E. coli)</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P503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кала на микрофлору 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P665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крови на стерильность с определением чувствительности к антимикробным и антимикотическим препаратам при выявлении возбудителя (для педиатрии)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P220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крови на стерильность с определением чувствительности к антимикробным препаратам с выдачей МПК (MIC) и расчётом индекса эффективности и противогрибковым препаратам при выявлении возбудителя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P688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мочи на аэробную и факультативно-анаэробную бактериальную микрофлору с определением чувствительности к расширенному спектру антимикробных препаратов диско-диффузионным методом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P689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мочи на аэробную и факультативно-анаэробную бактериальную микрофлору с определением чувствительности к расширенному спектру антимикробных препаратов диско-диффузионным методом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P239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мочи на аэробную и факультативно-анаэробную бактериальную микрофлору с определением чувствительности к расширенному спектру антимикробных препаратов с выдачей МПК (MIC) и расчётом индекса эффективности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P241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мочи на аэробную и факультативно-анаэробную бактериальную микрофлору с определением чувствительности к расширенному спектру антимикробных препаратов с выдачей МПК (MIC) и расчётом индекса эффективности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P457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Chlamydia trachomatis</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P458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Chlamydia trachomatis с определением чувствительности к антибиотикам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P243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M. hominis и Ureaplasma spp. c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P388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Ureaplasma spp. c определением чувствительности к антимикробным препаратам (отделяемое половых органов)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P225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анаэробы 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P233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анаэробы 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P250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анаэробы 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P299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анаэробы, возбудители ПТИ (Clostridium spp.) 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P238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аэробную и факультативно-анаэробную бактериальную флору с определением чувствительности к основному спектру антимикробных препаратов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P254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аэробную и факультативно-анаэробную бактериальную флору с определением чувствительности к основному спектру антимикробных препаратов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P308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аэробную и факультативно-анаэробную бактериальную флору с определением чувствительности к основному спектру антимикробных препаратов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P240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аэробную и факультативно-анаэробную бактериальную флору с определением чувствительности к основному спектру антимикробных препаратов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P256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аэробную и факультативно-анаэробную бактериальную флору с определением чувствительности к основному спектру антимикробных препаратов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аэробную и факультативно-анаэробную бактериальную флору с определением чувствительности к основному спектру антимикробных препаратов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P231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аэробную и факультативно-анаэробную бактериальную флору с определением чувствительности к основному спектру антимикробных препаратов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P246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аэробную и факультативно-анаэробную бактериальную флору с определением чувствительности к основному спектру антимикробных препаратов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P264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аэробную и факультативно-анаэробную бактериальную флору с определением чувствительности к основному спектру антимикробных препаратов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P279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аэробную и факультативно-анаэробную бактериальную флору с определением чувствительности к основному спектру антимикробных препаратов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P285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аэробную и факультативно-анаэробную бактериальную флору с определением чувствительности к основному спектру антимикробных препаратов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P223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аэробную и факультативно-анаэробную бактериальную флору с определением чувствительности к основному спектру антимикробных препаратов****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P229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аэробную и факультативно-анаэробную бактериальную флору с определением чувствительности к основному спектру антимикробных препаратов****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P244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аэробную и факультативно-анаэробную бактериальную флору с определением чувствительности к основному спектру антимикробных препаратов****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P262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аэробную и факультативно-анаэробную бактериальную флору с определением чувствительности к основному спектру антимикробных препаратов****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P277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аэробную и факультативно-анаэробную бактериальную флору с определением чувствительности к основному спектру антимикробных препаратов****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P283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аэробную и факультативно-анаэробную бактериальную флору с определением чувствительности к основному спектру антимикробных препаратов****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P261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бета-гемолитический стрептококк группы А (Streptococcus group A, S.pyogenes) 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P252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бета-гемолитический стрептококк группы В (Streptococcus agalactiae)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P253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бета-гемолитический стрептококк группы В (Streptococcus agalactiae) 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P274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возбудитель дифтерии (Corynebacterium diphtheriae)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P268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гемофильную палочку (Haemophilus influenzae типа b)с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P282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гемофильную палочку (Haemophilus influenzae типа b)с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P288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гемофильную палочку (Haemophilus influenzae типа b)с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P228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гонококк (N. gonorrhoeae) 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P249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гонококк (N. gonorrhoeae) 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P289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гонококк (N. gonorrhoeae) 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P226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дрожжеподобные грибы (родов Candidа и других) с определением чувствительности к антимикотическим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P234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дрожжеподобные грибы (родов Candidа и других) с определением чувствительности к антимикотическим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P242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дрожжеподобные грибы (родов Candidа и других) с определением чувствительности к антимикотическим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P248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дрожжеподобные грибы (родов Candidа и других) с определением чувствительности к антимикотическим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P267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дрожжеподобные грибы (родов Candidа и других) с определением чувствительности к антимикотическим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P281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дрожжеподобные грибы (родов Candidа и других) с определением чувствительности к антимикотическим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P287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дрожжеподобные грибы (родов Candidа и других) с определением чувствительности к антимикотическим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P300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дрожжеподобные грибы (родов Candidа и других) с определением чувствительности к антимикотическим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P235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золотистый стафилококк (S. aureus) 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P258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золотистый стафилококк (S. aureus) 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P269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золотистый стафилококк (S. aureus) 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P295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золотистый стафилококк (S. aureus) 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P272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золотистый стафилококк МРЗС (S. aureus, MRSA) 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P273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золотистый стафилококк МРЗС (S. aureus, MRSA) с определением чувствительности к антимикробным препаратам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P271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золотистый стафилококк МРЗС (S.aureus, MRSA) Обследование перед госпитализацией/др. медицинских показаниях</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P236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золотистый стафилококк(S. aureus) с определением чувствительности к антимикробным препаратам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P259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золотистый стафилококк(S. aureus) с определением чувствительности к антимикробным препаратам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P270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золотистый стафилококк(S. aureus) с определением чувствительности к антимикробным препаратам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P296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золотистый стафилококк(S. aureus) с определением чувствительности к антимикробным препаратам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P297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иерсинии (Yersinia enterocolitica) 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P298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кампилобактер (Campylobacter sp.) 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P251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листерии (Listeria monocytogenes) 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P276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листерии (Listeria monocytogenes) 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P290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листерии (Listeria monocytogenes) 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P292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патогенную кишечную флору (шигеллы, сальмонеллы) (перед госпитализацией, при медицинском обследовании по показаниям)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P293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патогенную кишечную флору (шигеллы, сальмонеллы) 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P294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патогенную кишечную флору (шигеллы, сальмонеллы) с определением чувствительности к антимикробным препаратам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P266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пневмококк (S. pneumoniae) 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P227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псевдомонады (Синегнойная палочка/Pseudomonas aeruginosa) 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P237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псевдомонады (Синегнойная палочка/Pseudomonas aeruginosa) 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P275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носоглоточной слизи на менингококк (Neisseria meningitidis) 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P694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отделяемого дыхательных путей на аэробную и факультативно-анаэробную бактериальную микрофлору с определением чувствительности к расширенному спектру антимикробных препаратов диско-диффузионным методом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P695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отделяемого дыхательных путей на аэробную и факультативно-анаэробную бактериальную микрофлору с определением чувствительности к расширенному спектру антимикробных препаратов диско-диффузионным методоми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P263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отделяемого дыхательных путей на аэробную и факультативно-анаэробную бактериальную микрофлору с определением чувствительности к расширенному спектру антимикробных препаратов с выдачей МПК (MIC) и расчётом индекса эффективности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P265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отделяемого дыхательных путей на аэробную и факультативно-анаэробную бактериальную микрофлору с определением чувствительности к расширенному спектру антимикробных препаратов с выдачей МПК (MIC) и расчётом индекса эффективности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P459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отделяемого из глаза на Chlamydia trachomatis</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P460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отделяемого из глаза на Chlamydia trachomatis с определением чувствительности к антибиотикам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P698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отделяемого из глаза на аэробную и факультативно-анаэробную бактериальную микрофлору с определением чувствительности к расширенному спектру антимикробных препаратов диско-диффузионным методом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P699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отделяемого из глаза на аэробную и факультативно-анаэробную бактериальную микрофлору с определением чувствительности к расширенному спектру антимикробных препаратов диско-диффузионным методом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P284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отделяемого из глаза на аэробную и факультативно-анаэробную бактериальную микрофлору с определением чувствительности к расширенному спектру антимикробных препаратов с выдачей МПК (MIC) и расчётом индекса эффективности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P286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отделяемого из глаза на аэробную и факультативно-анаэробную бактериальную микрофлору с определением чувствительности к расширенному спектру антимикробных препаратов с выдачей МПК (MIC) и расчётом индекса эффективности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P447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отделяемого из глаза на менингококк (Neisseria meningitidis) 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P696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отделяемого из уха на аэробную и факультативно-анаэробную бактериальную микрофлору с определением чувствительности к расширенному спектру антимикробных препаратов диско-диффузионным методом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P697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отделяемого из уха на аэробную и факультативно-анаэробную бактериальную микрофлору с определением чувствительности к расширенному спектру антимикробных препаратов диско-диффузионным методоми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P278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отделяемого из уха на аэробную и факультативно-анаэробную бактериальную микрофлору с определением чувствительности к расширенному спектру антимикробных препаратов с выдачей МПК (MIC) и расчётом индекса эффективности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P280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отделяемого из уха на аэробную и факультативно-анаэробную бактериальную микрофлору с определением чувствительности к расширенному спектру антимикробных препаратов с выдачей МПК (MIC) и расчётом индекса эффективности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P690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отделяемого половых органов на аэробную и факультативно-анаэробную бактериальную микрофлору с определением чувствительности к расширенному спектру антимикробных препаратов диско-диффузионным методом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P691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отделяемого половых органов на аэробную и факультативно-анаэробную бактериальную микрофлору с определением чувствительности к расширенному спектру антимикробных препаратов диско-диффузионным методом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P245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отделяемого половых органов на аэробную и факультативно-анаэробную бактериальную микрофлору с определением чувствительности к расширенному спектру антимикробных препаратов с выдачей МПК (MIC) и расчётом индекса эффективности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P247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отделяемого половых органов на аэробную и факультативно-анаэробную бактериальную микрофлору с определением чувствительности к расширенному спектру антимикробных препаратов с выдачей МПК (MIC) и расчётом индекса эффективности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P685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пункционной жидкости на аэробную и факультативно-анаэробную бактериальную микрофлору с определением чувствительности к расширенному спектру антимикробных препаратов диско-диффузионным методом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P224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пункционной жидкости на аэробную и факультативно-анаэробную бактериальную микрофлору с определением чувствительности к расширенному спектру антимикробных препаратов с выдачей МПК (MIC) и расчётом индекса эффективности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P504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с элемента (катетер) 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P222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спинномозговой жидкости на менингококк (Neisseria meningitidis) с определением чувствительности к антимикробным препаратам с выдачей МПК(MIC) и расчётом индекса эффективности при выявлении возбудителя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216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R196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Постковидный комплекс (Скрининг): Глюкоза (Glucose), Фибриноген (Fibrinogen), Общий анализ крови + СОЭ и лейкоцитарная формула, С-реактивный белок (C-Reactive Protein) - высокочувствительный метод - СРБ, Лактатдегидрогеназа (Lactate dehydrogenase)...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R193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Постковидный комплекс. Базовое обследование: Тромбиновое время (Thrombin Time), Протромбин (Prothrombin), Международное нормализованное отношение, МНО (International Normalized Ratio, INR), Антитела класса IgG к S-белку коронавируса SARS-CoV-2, ко...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R195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Постковидный комплекс. Расширенное обследование: Протромбин (Prothrombin), Международное нормализованное отношение, МНО (International Normalized Ratio, INR), Креатинин, скорость клубочковой фильтрации (СКФ, GFR) по формуле Кокрофта-Голта (Cockrof...</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13 500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R194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Постковидный комплекс. Стандартное обследование: Активированное частичное тромбопластиновое время (Activated Partial Thromboplastin Time), Фибриноген (Fibrinogen), Лактатдегидрогеназа (Lactate dehydrogenase), Глюкоза (Glucose), Протромбин (Prothro...</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E164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Празеодим (Pr) (волосы,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E146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Празеодим (Pr) (кровь,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Празеодим (Pr) (моча,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L080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Прегабалин (препарат "Лирика", «Габана», «Альгерика», «Неогабин») в моче (подтверждающее количественное определение), метод ГХ-МС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L032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Преднизолон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R083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Пренатальный биохимический скрининг I триместра беременности, без расчета риска (для внесения в программу Astraia)</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R080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Пренатальный скрининг I триместра беременности, расчет риска хромосомных аномалий плода, программа PRISCA (IMMULITE):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R058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Пренатальный скрининг II триместра беременности, расчет риска хромосомных аномалий плода, программа PRISCA (IMMULITE)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B051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Про-натрийуретический N-концевой пептид В-типа (NT-proBNP)</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B080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Проба Реберга (клиренс эндогенного креатинина)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B152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Проба Сулковича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B089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Прогестерон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B249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Прогестерон в слюне, метод ВЭЖХ-МС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D002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Прогноз эффективности терапии хронического гепатита С. Исследование полиморфизмов rs 8099917 и rs 12979860 в гене IL 28В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R056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Программа - "Максимум" 12: ДНК Neisseria gonorrhoeae, ДНК Chlamydia trachomatis, ДНК Mycoplasma genitalium, ДНК Mycoplasma hominis, ДНК Ureaplasma (типирование), ДНК Trichomonas vaginalis, ДНК Candida albicans, ДНК Gardnerella vaginalis, ДНК Цитом...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R055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Программа - "Медиум" 9: ДНК Neisseria gonorrhoeae, ДНК Chlamydia trachomatis, ДНК Mycoplasma genitalium, ДНК Mycoplasma hominis, ДНК Ureaplasma (типирование), ДНК Trichomonas vaginalis, ДНК Candida albicans, ДНК Gardnerella vaginalis</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R054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Программа - "Минимум" 7: ДНК Neisseria gonorrhoeae, ДНК Chlamydia trachomatis, ДНК Mycoplasma genitalium, ДНК Mycoplasma hominis, ДНК Ureaplasma (типирование), ДНК Trichomonas vaginalis</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R057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Программа - "Премиум" 15: ДНК Neisseria gonorrhoeae, ДНК Chlamydia trachomatis, ДНК Mycoplasma genitalium, ДНК Mycoplasma hominis, ДНК Ureaplasma (типирование), ДНК Trichomonas vaginalis, ДНК Candida albicans, ДНК Gardnerella vaginalis, ДНК Цитоме...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B120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Проинсулин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288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A038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Прокаин (Новокаин, Новокаин буфус, Новокаин-Виал) (c83),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L025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Прокаинамид</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B224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Прокальцитонин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B088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Пролактин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B130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Простатический специфический антиген (ПСА) общий/свободный, Расчет соотношения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B129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Простатический специфический антиген общий (ПСА общий)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B222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Простатический специфический антиген свободный (ПСА свободный)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G012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Протеин C</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G013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Протеин S свободный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P715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Прото-скрин. Выявление ДНК возбудителей протозойных инфекций (Lamblia Intestinalis Giardia, Blastocystis hominis, Dientamoeba fragilis, Isospora belli, Cryptosporidium parvum, Entamoeba histolytica), кал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G006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Протромбин (по Квику) + международное нормализованное отношение (МНО)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R680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Профиль для женщин (снижение веса) Холестерин общий,Холестерин липопротеинов высокой плотности,Холестерин липопротеинов низкой плотности,Триглицериды,Глюкоза,Гликированный гемоглобин (HbА1c),Кортизол,Лептин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216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R762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Профиль для женщин расширенный (снижение веса): Креатинин,Мочевая кислота,Холестерин общий,Холестерин липопротеинов высокой плотности,Холестерин липопротеинов низкой плотности,Триглицериды,Глюкоза,Гликированный гемоглобин (HbА1c),Аланин-аминотранс...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R688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Профиль для мужчин (снижение веса) Холестерин общий,Холестерин липопротеинов высокой плотности,Холестерин липопротеинов низкой плотности,Триглицериды,Глюкоза,Гликированный гемоглобин (HbА1c),Кортизол,Лептин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216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R770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Профиль для мужчин расширенный (снижение веса): Общий белок,Креатинин,Мочевина,Мочевая кислота,Билирубин общий,Холестерин общий,Холестерин липопротеинов высокой плотности,Холестерин липопротеинов низкой плотности,Триглицериды,Глюкоза,Гликированный...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G018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Прямой антиглобулиновый тест (прямая проба Кумбса)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P366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Пситтакоз (Chlamydia psittaci), качественное определение ДНК (мокрота)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P617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ПЦР-тест на Коронавирус Covid-19 (SARS-COV-2), обнаружение РНК (кач.), мазок NOVEL CORONAVIRUS COVID-19 (SARS-CoV-2), RNA (molecular detection, qualitative) *</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A064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Пшеничная мука (f4),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D247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Развернутая диагностика митохондриальных заболеваний (MELAS, MERRF, наследственная офтальмоплегия, с-м Кернса-Сейра)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336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12 100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R558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Развернутая диагностика сахарного диабета: Глюкоза,Гликированный гемоглобин (HbА1c),Инсулин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B131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Раково-эмбриональный антиген (РЭА)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B134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Раковый антиген 125 (CA 125)</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B132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Раковый антиген 15-3 (CA 15-3)</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B133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Раковый антиген 19-9 (CA 19-9)</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B144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Раковый антиген 242 (СА 242)</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B136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Раковый антиген 72-4 (CA 72-4)</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B148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Растворимые рецепторы трансферрина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D283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Расширенная диагностика лактазной недостаточности (MCM6 -13910 C/C, -13915 T/T, -13907 C/C, -14010 G/G)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B037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Ревматоидный фактор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i107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Ревматоидный фактор (RF), IgM</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B226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Ренин (активность): ренин + ангиотензин I</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B125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Ренин (прямой тест)**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A792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Респираторная панель PROTIA Allergy-Q (60 аллергенов)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10 100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P325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Респираторно-синцитиальный вирус (РС-вирус) антитела класса IgG (anti-RSV IgG)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P326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Респираторно-синцитиальный вирус (РС-вирус) антитела класса IgM (anti-RSV IgM)</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P081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Респираторно-синцитиальный вирус человека (РС-вирус), качественное определение РНК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R741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Ресурсный человек (с кортизолом в слюне): Общий белок,Креатинин, скорость клубочковой фильтрации (СКФ) по формуле Кокрофта-Голта,Альбумин (Albumin),Билирубин общий,Холестерин общий,Глюкоза,Аланин-аминотрансфераза (АЛТ),Аспартат-аминотрансфераза (А...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R738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Ресурсный человек: Общий белок,Альбумин (Albumin),Креатинин, скорость клубочковой фильтрации (СКФ) по формуле Кокрофта-Голта,Билирубин общий,Холестерин общий,Глюкоза,Аланин-аминотрансфераза (АЛТ),Аспартат-аминотрансфераза (АСТ),Лактатдегидрогеназа...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10 400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K002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Ретикулоциты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R009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Риск атеросклероза (скрининг): Триглицериды, Холестерин общий, ЛПВП-холестерин, ЛПНП-холестерин, Коэффициент атерогенности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R031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Риск обнаружения эпителиальной карциномы яичников в постменопаузе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R030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Риск обнаружения эпителиальной карциномы яичников в пременопаузе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P301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Ротавирус (Rotavirus), выявление антигена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E014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Ртуть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E030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Ртуть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E057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Ртуть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E082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Ртуть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E156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Рубидий (Rb) (волосы,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E139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Рубидий (Rb) (кровь,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Рубидий (Rb) (моча,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 пептид</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B036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С-реактивный белок (высокочувствительный метод)</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B066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С-телопептиды коллагена I типа (b-CrossLaps)</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i016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С3-компонент комплемента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i017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С4-компонент комплемента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L029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Салицилаты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E165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Самарий (Sm) (волосы,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E120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Самарий (Sm) (моча,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R037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Сахарный диабет - контроль лечения (ежегодный) часть 1: Общий белок, Холестерин общий, ЛПВП – холестерин, ЛПНП – холестерин, Триглицериды, Билирубин общий, АЛТ, АСТ, Мочевина, Na+/K+/Cl-, Гликозилированный гемоглобин, Общий анализ крови + СОЭ с ле...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R038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Сахарный диабет - контроль лечения (ежегодный) часть 2: Общий анализ мочи, Микроальбумин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R036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Сахарный диабет - контроль лечения (ежеквартальный): Гликозилированный гемоглобин, Глюкоза (натощак)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E015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Свинец</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E031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Свинец</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E058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Свинец</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E083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Свинец</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A079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Свинина (f26),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B095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Свободная бета-субъединица хорионического гонадотропина человека (Свободный бета-ХГЧ)</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B262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Свободные жирные кислоты (НЭЖК)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B324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Свободные легкие цепи иммуноглобулинов каппа и лямбда: типирование в сыворотке крови с помощью иммунофиксации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B135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Секреторный белок 4 эпидидимиса человека (HE4)</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R756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Секс в большом городе (12 инфекций): Вирус простого герпеса 1 и 2 типа (HSV 1/2), качественное определение ДНК (урогенитальный соскоб),Цитомегаловирус (CMV), качественное определение ДНК,Микоплазма (Mycoplasma hominis), качественное определение ДН...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Селен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E028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Селен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E055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Селен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E084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Селен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D233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Семейный медуллярный рак щитовидной железы и синдромы МЭН 1 и 2A, 2B в крови (MEN1, RET)</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288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E159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Серебро (Ag) (волосы,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E088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Серебро (Ag) (кровь,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E114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Серебро (Ag) (моча,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R071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Серологическая диагностика TORCH-инфекции (стандартная): anti-Rubella virus IgG (кол.), anti-Rubella virus IgM (кач.), аnti-Toxo gondii IgG (кол.), аnti-Toxo gondii IgM (кач.), anti-HSV 1,2 типа IgG (п.кол.), anti-HSV 1,2 типа IgM (п.кол.), anti-C...</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R072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Серологическая диагностика TORCH-инфекций (расширенная): anti-Rubella virus IgG (кол.), anti-Rubella virus IgM (кач.), аnti-Toxo gondii IgG (кол.), аnti-Toxo gondii IgM (кач.), anti-HSV 1,2 типа IgG (п.кол.), anti-HSV 1,2 типа IgM (п.кол.),, anti-...</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288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P124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Серологическая диагностика боррелиоза (иммуночип)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R002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Серологическая диагностика для госпитализации (включает anti-Treponema pallidum, суммарные антитела): anti-HIV 1,2/Ag p24 (кач.), anti-Treponema pallidum (суммарные) (кач.), anti-HCV (суммарное) (кач.), HBsAg (кач.) (4 "обязательных" анализа)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R001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Серологическая диагностика для госпитализации: anti-HIV 1/2/Ag p24 (кач.), Syphilis RPR (кач.), anti-HCV (кач.), HBsAg (кач.)</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R069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Серологическая диагностика инфекций при планировании беременности: anti-HSV 1 типа IgG (п.кол.), anti-HSV 2 типа IgG (п.кол.), anti-CMV IgG (кол.), anti-Rubella virus IgG (кол.) , anti-Toxo gondii IgG (кол.), anti-В19 IgG (кач.)</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288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R162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Серологическая диагностика краснухи, антитела класса IgG/IgM (Anti-Rubella IgG/IgM): Вирус краснухи, антитела класса IgG (Anti-Rubella IgG), количественное определение, Вирус краснухи, антитела класса IgM (Anti-Rubella IgM),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R063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Серологическая диагностика паразитарных заболеваний: anti-Giardia Lamblia (cуммарные: IgG, IgM, IgA) (кач.), anti-Opisthorchis IgG (п.кол.), anti- Echinococcus IgG (п.кол.), anti-Toxocara IgG (п.кол.), anti-Trichinella IgG (п.кол.), anti- Ascaris ...</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B166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Серотонин в крови, ВЭЖХ</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P732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СИБРТЕСТ - водородно-метановый дыхательный тест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D279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Синдром Жильбера, расширенное исследование (определение количества TA-повторов, аминокислотных замен p.G71R, p.P229Q в гене UGT1A1)</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D005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Синдром Жильбера. Исследование полиморфизма rs8175347 в гене UGT1A1, (TA)5/6/7/8</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D286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Синдром Линча (определение мутаций в генах MLH1, MSH2, MSH6, PMS2)</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24 750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B350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Синдром стресса надпочечников и андропауза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L008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Сиролимус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Система гемостаза (расширенная): Фибриноген,Протромбин (по Квику) + международное нормализованное отношение (МНО),Антитромбин III,Активированное частичное тромбопластиновое время (АЧТВ)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R008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Система гемостаза (скрининг): АЧТВ, Тромбиновое время, Протромбин + МНО, Фибриноген, Антитромбин III</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D003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Система свертывания крови. Исследование полиморфизмов в генах: F5 (мутация Лейден, Arg506Gln) и F2 (протромбин 20210 G&gt;A)</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R048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Системная красная волчанка (мониторинг активности): АТ к двухспиральной ДНК (кол.), С3, С4, Общий анализ крови с лейкоцитарной формулой (без СОЭ)</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K004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Скорость оседания эритроцитов (СОЭ)</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A022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Скрининг аллергенов - детская пищевая панель №1 (яичный белок, коровье молоко,пшеница, треска, арахис,соя),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A690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Скрининг аллергенов домашних животных (эпителий кошки, перхоть лошади, перхоть коровы, перхоть собаки),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A014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Скрининг аллергенов микроскопических грибов (M1 Penicillium notatum, M2 Cladosporium herbarum, M3 Aspergillus fumigatus, M5 Candida albicans, M6 Alternaria tenuis)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Скрининг аллергенов поздноцветущих деревьев (клен ясенелистный, береза бородавчатая, дуб, бук крупнолистный, грецкий орех), IgE (TP6)</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Скрининг аллергенов раннецветущих деревьев (ольха серая, лещина, вяз, ива, тополь), IgE (TPS)</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A004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Скрининг аллергенов трав №1 (ежа сборная, овсяница луговая, рожь многолетняя, тимофеевка, мятлик луговой),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R697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Скрининг аутоиммунных заболеваний печени: Антитела к антигенам мембраны митохондрий (Antimitochondrial Antibody) - AMA-M2, IgG,Антитела к микросомальной фракции печени и почек,Антитела к париетальным клеткам желудка (PCA), IgG,Антитела к деамидиро...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Скрининг бытовых аллергенов - домашняя пыль (greer), dermatophagoides pteronyssinus, dermatophagoides farinae, таракан-пруссак,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B322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Скрининг парапротеинемий в моче с помощью иммунофиксации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B323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Скрининг парапротеинемий в сыворотке крови и моче, иммунофиксация с поливалентной сывороткой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Скрининг парапротеинемий в сыворотке крови с помощью иммунофиксации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R772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Скрининг проф Ж: Мочевая кислота,Триглицериды,Холестерин липопротеинов низкой плотности,Амилаза панкреатическая,Триглицериды,Раковый антиген 125 (CA 125),Общий белок в сыворотке крови,Общий анализ мочи без микроскопии осадка, скрининг,Креатинин в ...</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R773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Скрининг проф М: Мочевая кислота,Холестерин липопротеинов низкой плотности,Триглицериды,Амилаза панкреатическая,Простатический специфический антиген свободный (ПСА свободный),Общий анализ мочи без микроскопии осадка, скрининг,Общий белок в сыворот...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R771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Скрининг проф: Мочевая кислота,Холестерин липопротеинов низкой плотности,Триглицериды,Амилаза панкреатическая,Общий анализ мочи без микроскопии осадка, скрининг,Общий белок в сыворотке крови,Креатинин в сыворотке крови,Мочевина в сыворотке крови,Б...</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L035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Скрининговое исследование мочи на выявление групп наркотических психотропных и сильнодействующих веществ: каннабиоиды (марихуана, гашиш), барбитураты (фенобарбитал, циклобарбитал, барбамил), бензодиазепины (реланиум, феназепам, седуксен), фенцикли...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L002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Скрининговое исследование на основные группы наркотических и психоактивных веществ: героин, опиаты, метадон, амфетамин, метамфетамин, каннабиоиды, кокаин, барбитураты, бензодиазепины, трициклические антидепрессанты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i214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Скрытая кровь в кале (метод FOB Gold)</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R778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Скрытое воспаление Белковые фракции (альбумины, альфа1-глобулины, альфа2-глобулины, бета-глобулины, гамма-глобулины, А/Г коэффициент) + общий белок,С-реактивный белок (высокочувствительный метод),Ревматоидный фактор (RF),Антистрептолизин-О (ASLO),...</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B115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Соматотропный гормон (СТГ)**</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K023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Соскоб на энтеробиоз (яйца остриц)</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M012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Спермограмма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R694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Спорт-человек Клинический анализ крови, Тестостерон общий, Железо сыворотки, Холестерин общий, АСТ, Альбумин, ЛДГ, ДГЭА-сульфат, АЛТ, Общий белок, СКФ по Кокрофт-Голту, Билирубин общий, Ca2+/Na+/K+/Cl-, ТТГ, Кортизол в слюне (вечер), Кортизол в сл...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D017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Спортивная генетика. Индивидуальные особенности для выбора эффективного и безопасного режима тренировок с заключением врача - генетика.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14 900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B358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Стероидные гормоны и их метаболиты в крови, 18 параметров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B364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Стероидные гормоны и их метаболиты в суточной моче, 12 параметров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13 500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B342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Стероидный профиль в слюне, 8 показателей (тестостерон, дегидроэпиандростерон, андростендион, кортизол, кортизон, эстрадиол, прогестерон, 17-ОН-прогестерон)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B344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Стероидный профиль в слюне, 9 показателей (тестостерон, дегидроэпиандростерон, андростендион, кортизол, кортизон, эстрадиол, прегненолон,прогестерон, 17-ОН-прогестерон)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P168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Столбнячный анатоксин, антитела класса IgG (аnti-Tetanus toxoid IgG), 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P163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Стрептококк группы В (Streptococcus agalactia), количественное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P164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Стрептококк группы В (Streptococcus agalactia), количественное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P211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Стрептококк группы В (Streptococcus agalactia), количественное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E152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Стронций (Sr) (волосы,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E130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Стронций (Sr) (кровь,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E102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Стронций (Sr) (моча,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A089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Стручковый перец,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i002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Субпопуляции лимфоцитов, минимальная панель: Т-лимфоциты (CD3+CD19-), Т-хелперы (CD3+CD4+), Т-цитотоксические лимфоциты (CD3+ CD8+), иммунорегуляторный индекс (CD3+CD4+/ CD3+CD8+), В-лимфоциты (CD3-CD19+), активированные Т-лимфоциты с фенотипом (C...</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i001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Субпопуляции лимфоцитов, панель 1 уровня: Т-лимфоциты (CD3+CD19-) Т-хелперы (CD3+ CD4+), Т - цитотоксические лимфоциты (CD3+ CD8+), Иммунорегуляторный индекс (CD3+CD4+/ CD3+ CD8+), В - лимфоциты (CD3- CD19+), NK-клетки общие (CD3- CD16+ CD56+)</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i003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Субпопуляции лимфоцитов, расширенная панель: Т-лимфоциты (CD3+CD19-), Т-хелперы (CD3+CD4+), Т - цитотоксические лимфоциты (CD3+ CD8+), иммунорегуляторный индекс (CD3+CD4+/ CD3+CD8+), В-лимфоциты (CD3-CD19+), активированные Т-лимфоциты с фенотипом ...</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B159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Супероксиддисмутаза (SOD) в крови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E151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Сурьма (Sb) (волосы,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E129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Сурьма (Sb) (кровь,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E101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Сурьма (Sb) (моча,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B354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Т3 реверсивный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L007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Такролимус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E085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Таллий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E167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Таллий (Tl) (волосы,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Таллий (кровь)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E161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Теллур (Te) (волосы,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E143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Теллур (Te) (кровь,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E116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Теллур (Te) (моча,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L030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Теофиллин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R005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Терапевтическая госпитализация: АЛТ, АСТ, Общий белок, Мочевина, Креатинин, Билирубин общий, Билирубин прямой, Билирубин непрямой (неконъюгированный), Anti-HIV 1,2/Ag p24 (кач.), HBsAg (кач.), anti-HCV (кач.), RPR (кач.), Глюкоза, Общий анализ кро...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R628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Терапевтическая госпитализация: Общий белок,Креатинин,Мочевина,Билирубин общий,Билирубин прямой,Глюкоза,Аланин-аминотрансфераза (АЛТ),Аспартат-аминотрансфераза (АСТ),Щелочная фосфатаза,Натрий (Na+), Калий (К+), Хлор (Cl-),Общий анализ крови + СОЭ ...</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B101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Тестостерон общий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B250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Тестостерон общий в слюне, метод ВЭЖХ-МС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B102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Тестостерон свободный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A680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Тетрациклин,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D276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Типирование аллелей e2,e3,e4 гена APOE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336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P191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Типирование уреаплазмы (U.urealyticum / U. parvum),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P192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Типирование уреаплазмы (U.urealyticum / U. parvum), количественное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Тиреоглобулин (ТГ)</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Тиреотропный гормон (ТТГ)</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B108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Тироксин общий (Т4 общий)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Тироксин свободный (Т4 свободный)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Тироксин-связывающая способность сыворотки (тест поглощения тиреоидных гормонов)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E150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Титан (Ti) (волосы,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E128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Титан (Ti) (кровь,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E100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Титан (Ti) (моча,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Тобрамицин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P306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Токсины А и В Clostridium difficile, выявление антигена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E003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Токсичные и условно эссенциальные микроэлементы (комплекс 10): Золото, Кадмий, Кобальт, Марганец, Медь, Молибден, Мышьяк, Никель, Селен, Таллий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E002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Токсичные и условно эссенциальные микроэлементы (комплекс 6): Золото, Кадмий, Молибден, Мышьяк, Никель, Таллий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E072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Токсичные и условно эссенциальные микроэлементы(комплекс 7): Алюминий, Кадмий, Мышьяк, Никель, Таллий, Свинец, Ртуть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E073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Токсичные, условно эссенциальные и эссенциальные микроэлементы (комплекс 13): Алюминий, Железо, Кадмий, Кобальт, Марганец,Медь, Мышьяк, Никель, Селен, Таллий, Ртуть, Свинец, Цинк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L018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Топирамат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A624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Травы и деревья, панель 1 (8 аллергенов: береза, орешник, ольха, тимофеевка, ежа сборная, овсяница, полынь, лебеда),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B048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Трансферрин*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A073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Треска (f3),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B018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Триглицериды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B107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Трийодтиронин общий (Т3 общий)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B109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Трийодтиронин свободный (Т3 свободный)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A129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Триптаза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216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G009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Тромбиновое время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K028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Тромбоциты, микроскопия (подсчет в окрашенном мазке по методу Фонио)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B050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Тропонин I</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B274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Тропонин T (Cardiac-specific Troponin T)</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B320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Трофобластический бета-1-гликопротеин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336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E018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Тяжелые металлы и микроэлементы (комплекс 25): Литий, Бор, Алюминий, Кремний, Хром, Марганец, Кобальт, Никель, Мышьяк, Селен, Кадмий, Ртуть, Свинец, Бериллий, Ванадий, Железо, Йод, Калий, Кальций, Магний, Медь, Натрий, Олово, Фосфор, Цинк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E045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Тяжелые металлы и микроэлементы (комплекс 25): Литий, Бор, Алюминий, Кремний, Хром, Марганец, Кобальт, Никель, Мышьяк, Селен, Кадмий, Ртуть, Свинец, Бериллий, Ванадий, Железо, Йод, Калий, Кальций, Магний, Медь, Натрий, Олово, Фосфор, Цинк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E017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Тяжелые металлы и микроэлементы (комплекс 40): Алюминий, Барий, Бериллий, Бор, Ванадий, Висмут, Вольфрам, Галлий, Германий, Железо, Золото, Йод, Калий, Кадмий, Кальций, Кобальт, Кремний, Лантан, Литий, Магний, Марганец, Медь, Молибден, Мышьяк, Нат...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E044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Тяжелые металлы и микроэлементы (комплекс 40): Алюминий, Барий, Бериллий, Бор, Ванадий, Висмут, Вольфрам, Галлий, Германий, Железо, Золото, Йод, Калий, Кадмий, Кальций, Кобальт, Кремний, Лантан, Литий, Магний, Марганец, Медь, Молибден, Мышьяк, Нат...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10 100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E168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Уран (U) (волосы,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E147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Уран (U) (кровь,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E122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Уран (U) (моча,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P198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Уреаплазма, антитела класса IgA (Anti-Ureaplasma urealyticum IgA),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P197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Уреаплазма, антитела класса IgG (Anti-Ureaplasma urealyticum IgG),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P199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Уреаплазма, антитела класса IgM (Anti-Ureaplasma urealyticum IgM),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P175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Урогенитальные инфекции у женщин (Neisseria gonorrhoeae/ Chlamydia trachomatis/Mycoplasma genitalium/ Trichomonas vaginalis/ Ureaplasma parvum / Ureaplasma urealyticum/ Mycoplasma hominis/Candida albicans/Candida glabrata/Candida crusei/ Gardnerel...</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R798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Урогенитальные инфекции у женщин, расширенный (количественное определение ДНК): Флороценоз и NCMT (ДНК Candida albicans, ДНК Candida glabrata, ДНК Candida krusei, ДНК Candida parapsilosis, ДНК Candida tropicalis, ДНК Ureaplasma parvum, ДНК Ureapla...</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P174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Урогенитальные инфекции у мужчин (Neisseria gonorrhoeae/ Chlamydia trachomatis/Mycoplasma genitalium/ Trichomonas vaginalis/ Ureaplasma parvum /Ureaplasma urealyticum/ Mycoplasma hominis/Candida albicans/Candida glabrata/Candida crusei), количеств...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R797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Урогенитальные инфекции у мужчин, расширенный (количественное определение ДНК): Герпесвирусы (Вирус простого герпеса 1 и 2 типа/ Цитомегаловирус), количественное определение ДНК (урогенитальный соскоб), Урогенитальные инфекции у мужчин (Neisseria ...</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D290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Установление отцовства дородовое, неинвазивное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336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54 200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i142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Фагоцитоз (фагоцитарная активность нейтрофилов, латекс-тест)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A024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Фадиотоп (Phadiatop). Сбалансированная смесь ингаляционных аллергенов для скрининга атопии для детей старше 4 лет и взрослых. Ig E, ImmunoCAP (Phadia AB),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A025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Фадиотоп детский (Phadiatop infant). Сбалансированная смесь ингаляционных и пищевых аллергенов для скрининга атопии для детей до 4 лет. Ig E, ImmunoCAP (Phadia AB),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216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G030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Фактор IX</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G028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Фактор VIII</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216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G031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Фактор X</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G033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Фактор XI</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G032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Фактор XII</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G016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Фактор Виллебранда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B146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Фактор некроза опухоли (ФНО)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D216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Фармакогенетика ингибиторов протонного насоса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D217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Фармакогенетика клопидогрела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Фармакогенетика: DPYD</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D215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Фармакогенетика: Цитохром CYP1A2</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8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D218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Фармакогенетика: Цитохром CYP2C9</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8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D214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Фармакогенетика: Цитохром CYP2D6</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8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B083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Фекальный кальпротектин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L070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Феназепам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L015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Фенитоин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L014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Фенобарбитал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G003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Фенотипирование эритроцитов по антигенам системы Rh (С,E,c,e) и Kell (K)</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B047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Ферритин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G005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Фибриноген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R089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Фибромакс (неинвазивная расширенная диагностика поражений печени, интерпретация BioPredictive): Билирубин общий, Холестерин общий, Аполипопротеин А1, Триглицериды, Глюкоза, Аланин-аминотрансфераза (АЛТ), Аспартат-аминотрансфераза (АСТ), Гамма-глут...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12 900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R090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Фибротест (неинвазивное определение степени фиброза печени, интерпретация BioPredictive): Билирубин общий, Аполипопротеин А1, Аланин-аминотрансфераза (АЛТ), Гамма-глутаминтрансфераза (ГГТ), Гаптоглобин, Альфа-2 макроглобулин, Фибротест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10 990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R556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Фитнес контроль здорового питания: Креатинин, скорость клубочковой фильтрации (СКФ) по формуле Кокрофта-Голта,Глюкоза,Аланин-аминотрансфераза (АЛТ),Аспартат-аминотрансфераза (АСТ),Общий белок (моча суточная),Лютеинизирующий гормон (ЛГ),Фолликулост...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P177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Флороценоз (ДНК Candida albicans, ДНК Candida glabrata, ДНК Candida krusei, ДНК Candida parapsilosis, ДНК Candida tropicalis, ДНК Ureaplasma parvum, ДНК Ureaplasma urealyticum, ДНК Mycoplasma hominis, ДНК Cardnerella vaginalis, ДНК Atopobium vagin...</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P179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Флороценоз и NCMT (ДНК Candida albicans, ДНК Candida glabrata, ДНК Candida krusei, ДНК Candida parapsilosis, ДНК Candida tropicalis, ДНК Ureaplasma parvum, ДНК Ureaplasma urealyticum, ДНК Mycoplasma hominis, ДНК Cardnerella vaginalis, ДНК Atopobiu...</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P178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Флороценоз и Микроскопия (ДНК Candida albicans, ДНК Candida glabrata, ДНК Candida krusei, ДНК Candida parapsilosis, ДНК Candida tropicalis, ДНК Ureaplasma parvum, ДНК Ureaplasma urealyticum, ДНК Mycoplasma hominis, ДНК Cardnerella vaginalis, ДНК A...</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P180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Флороценоз, NCMT и Микроскопия (ДНК Candida albicans, ДНК Candida glabrata, ДНК Candida krusei, ДНК Candida parapsilosis, ДНК Candida tropicalis, ДНК Ureaplasma parvum, ДНК Ureaplasma urealyticum, ДНК Mycoplasma hominis, ДНК Cardnerella vaginalis,...</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D009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Фолатный цикл. Исследование полиморфизмов в генах: MTHFR (A222V, C&gt;T), MTHFR (E429A , A&gt;C), MTR (D919G, A&gt;G), MTRR (I22M, A&gt;G), SLC19A1 (H27R, A&gt;G)</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B063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Фолиевая кислота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B299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Фолиевая кислота в эритроцитах, ВЭЖХ-МС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B086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Фолликулостимулирующий гормон (ФСГ)</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A713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Форель (f204)</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R088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Формула стройности Холестерин общий, ЛПВП-холестерин, ЛПНП-холестерин, Триглицериды, Инсулин, С-пептид, С-реактивный белок (высокочувств.), Кортизол, ТТГ, Лептин, Гликозилированный гемоглобин, Глюкоза (натощак), Индекс НОМА, Генетическая предраспо...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528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B302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Фосфолипиды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B075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Фосфор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E042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Фосфор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E069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Фосфор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E138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Фосфор (P) (кровь,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E109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Фосфор (P) (моча,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B181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Фосфор (в разовой моче)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B058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Фосфор неорганический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C040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Фоторегистрация (1 снимок)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C041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Фотосканирование (за 1 случай до 5 стекол)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B137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Фрагмент Цитокератина 19 (Cyfra-21-1)</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B022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Фруктозамин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P305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Хеликобактер пилори (Helicobacter pylori), выявление антигена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B081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Химический состав мочевого камня (метод инфракрасной спектроскопии)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L024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Хинидин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R004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Хирургическая госпитализация (включает фенотипорование эритроцитов по антигенам системы Rh (С,E,c,e) и Kell(K)): Anti-HIV 1,2/Ag p24 (кач.), anti-HCV (суммарное) (кач.), HBsAg (кач.), Syphilis RPR (кач.), АЛТ, АСТ, билирубин общий, билирубин прямо...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R609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Хирургическая госпитализация +: Общий белок,Креатинин,Мочевина,Билирубин общий,Билирубин прямой,Глюкоза,Аланин-аминотрансфераза (АЛТ),Аспартат-аминотрансфераза (АСТ),Гамма-глутаминтрансфераза (ГГТ),Натрий (Na+), Калий (К+), Хлор (Cl-),Фибриноген,Г...</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R003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Хирургическая госпитализация: АЛТ, АСТ, Общий белок, Креатинин, Мочевина, Билирубин общий, Билирубин прямой, Билирубин непрямой (неконъюгированный), Anti-HIV 1,2/Ag p24 (кач.), HBsAg (кач), anti-HCV (кач.), RPR (кач.), Фибриноген, Протромбин+МНО, ...</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P181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Хламидия (Chlamydia trachomatis),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P186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Хламидия (Chlamydia trachomatis), качественное определение рибосомальной РНК методом NASBA</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P182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Хламидия (Chlamydia trachomatis), количественное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P448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Хламидия пневмония (Chlamydophila pneumoniae), качественное определение ДНК (мазок из носоглотки, мазок из ротоглоки, Мокрота, аспират из трахеи)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P315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Хламидия трахоматис, антитела к белку наружной мембраны и плазмидному белку (Anti-Chlamydia trachomatis MOMP + pgp3 IgG),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P316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Хламидия трахоматис, антитела к белку теплового шока (cHSP60) класса IgG (Anti-Chlamydia trachomatis cHSP60 IgG),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P184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Хламидия, антитела класса IgA (Anti-Chlamydia trachomatis IgA), полуколичественное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P101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Хламидия, антитела класса IgA (Anti-Chlamydophila pneumoniae IgA),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P183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Хламидия, антитела класса IgG (Anti-Chlamydia trachomatis IgG), полуколичественное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P100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Хламидия, антитела класса IgG (Anti-Chlamydophila pneumoniae IgG),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P185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Хламидия, антитела класса IgM (Anti-Chlamydia trachomatis IgM), полуколичественное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P102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Хламидия, антитела класса IgM (Anti-Chlamydophila pneumoniae IgM),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A670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Хлорамфеникол (левомицетин),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Холестерин липопротеинов высокой плотности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Холестерин липопротеинов низкой плотности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B014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Холестерин липопротеинов очень низкой плотности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Холестерин общий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R010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Холестерин общий, ЛПВП-холестерин, ЛПНП-холестерин, Триглицериды, Аполипопротеин Al, Аполипопротеин B, Липопротеин (а), Коэффициент атерогенностиРиск развития атеросклероза (расширенная):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B028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Холинэстераза*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B094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Хорионический гонадотропин человека (бета-ХГЧ)</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E023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Хром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E050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Хром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E089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Хром (Cr) (кровь,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E096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Хром (Cr) (моча,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A704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Хром (k41),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B141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Хромогранин 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E162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Цезий (Cs) (волосы,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E144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Цезий (Cs) (кровь,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E117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Цезий (Cs) (моча,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E163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Церий (Ce) (волосы,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E145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Церий (Ce) (кровь,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E118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Церий (Ce) (моча,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B040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Церулоплазмин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Циклоспорин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B060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Цинк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E043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Цинк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E070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Цинк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E086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Цинк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E090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Цинк (Zn) (кровь,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A668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Ципрофлоксацин,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E157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Цирконий (Zr) (волосы,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E140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Цирконий (Zr) (кровь,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E112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Цирконий (Zr) (моча, метод ИСП-МС)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i015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Циркулирующие иммунные комплексы (ЦИК)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B042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Цистатин 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D127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Цитогенетическое исследование (кариотип)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528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D128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Цитогенетическое исследование (кариотип) с выявлением аберраций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528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D034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Цитогенетическое исследование (кариотип), с фотографией хромосом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528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D129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Цитогенетическое исследование расширенное (кариотип с выявлением аберраций - 100 метафаз), с фотографией хромосом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528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C027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Цитологическое исследование отпечатков опухолей и опухолеподобных образований (до 5-ти стекол)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C033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Цитологическое исследование пунктатов и отпечатков других органов и тканей (за 1 локализацию до 5-ти стекол)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C001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Цитологическое исследование с заключением по терминологической системе Бетесда (без описания цитограммы), 1 стекло, окраска по Лейшману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C002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Цитологическое исследование с заключением по терминологической системе Бетесда (без описания цитограммы), 2 стекла, окраска по Лейшману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C003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Цитологическое исследование с заключением по терминологической системе Бетесда (с описанием цитограммы), 1 стекло, окраска по Лейшману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C005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Цитологическое исследование с заключением по терминологической системе Бетесда (с описанием цитограммы), 1 стекло, окраска по Папаниколау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C004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Цитологическое исследование с заключением по терминологической системе Бетесда (с описанием цитограммы), 2 стекла, окраска по Лейшману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C006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Цитологическое исследование с заключением по терминологической системе Бетесда (с описанием цитограммы), 2 стекла, окраска по Папаниколау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P050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Цитомегаловирус (CMV),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P053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Цитомегаловирус (CMV), количественное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P051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Цитомегаловирус (CMV), количественное определение ДНК (клетки крови)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P052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Цитомегаловирус (CMV), количественное определение ДНК (плазма крови)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P054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Цитомегаловирус, антитела класса IgG (Anti-CMV IgG), количественное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P056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Цитомегаловирус, антитела класса IgG (Anti-CMV IgG), определение индекса авидности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P055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Цитомегаловирус, антитела класса IgM (Anti-CMV IgM),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i045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 амиксину, разрешенному к применению у детей старше 7 лет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i046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 арбидолу, разрешенному к применению у детей старше 2 лет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i056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 виферону, разрешенному к применению у детей старше 2 лет (свечи, мазь, гель)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i047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 гепону, разрешенному к применению у детей старше 12 лет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i057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 гриппферону, разрешенному к применению у детей старше 2 лет (капли)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i048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 иммуномаксу, разрешенному к применению у детей старше 12 лет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i049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 имунофану, разрешенному к применению у детей старше 2 лет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i050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 кагоцелу, разрешенному к применению у детей старше 4 лет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i051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 ликопиду, разрешенному к применению у детей старше 2 лет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i052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 полиоксидонию, разрешенному к применению у детей старше 2 лет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i053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 тактивину, разрешенному к применению у детей старше 6 месяцев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i054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 тимогену, разрешенному к применению у детей старше 3 лет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i055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 циклоферону, разрешенному к применению у детей старше 4 лет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i028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крови к амиксину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i037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крови к арбидолу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i027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крови к бетаферону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крови к веллферону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312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i038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крови к галавиту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i026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крови к гаммаферону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i024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крови к генферону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i039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крови к гепону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i040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крови к глутоксиму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i043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крови к иммуналу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i036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крови к иммуномаксу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i044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крови к имунориксу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i034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крови к имунофану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i025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крови к интералю</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i022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крови к интрону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i032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крови к кагоцелу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i033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крови к ликопиду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i029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крови к неовиру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i035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крови к полиоксидонию</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i023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крови к реальдирону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крови к реаферону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i031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крови к ридостину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i020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крови к роферону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i041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крови к тактивину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i042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крови к тимогену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i030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Чувствительность лейкоцитов крови к циклоферону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A040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Шерсть собачья,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A101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Шоколад &amp;&amp;&amp;,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B026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Щелочная фосфатаза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R188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Щитовидная железа 1: Трийодтиронин общий (Т3 общий),Тироксин общий (Т4 общий),Трийодтиронин свободный (Т3 свободный),Тироксин свободный (Т4 свободный),Тиреотропный гормон (ТТГ),Тиреоглобулин (ТГ),Тироксин-связывающая способность сыворотки (тест по...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R502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Щитовидная железа 2: Трийодтиронин общий (Т3 общий),Тироксин общий (Т4 общий),Трийодтиронин свободный (Т3 свободный),Тироксин свободный (Т4 свободный),Тиреотропный гормон (ТТГ),Антитела к тиреоглобулину ( АТ-ТГ),Антитела к тиреопероксидазе ( АТ-ТПО)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R689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Щитовидная железа: расширенное обследование: Тироксин свободный (Т4 свободный),Трийодтиронин свободный (Т3 свободный),Тиреотропный гормон (ТТГ),Антитела к тиреоглобулину ( АТ-ТГ),Антитела к тиреопероксидазе ( АТ-ТПО)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L009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Эверолимус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D065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ЭКСПРЕСС-ИССЛЕДОВАНИЕ НА ОТЦОВСТВО/МАТЕРИНСТВО (ДУЭТ/ТРИО - 2 или 3 участника: 1 предполагаемый родитель, по возможности – 1 безусловный родитель, 1 ребенок), 25 маркеров (стандартное заключение)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34 950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K029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Электрофорез гемоглобина для диагностики гемоглобинопатий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F003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ЭЛИ-Вакцина-ТЕСТ (оценка состояния иммунной системы путем определения сывороточного содержания аутоантител к 6 антигенам)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F002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ЭЛИ-Висцеро-ТЕСТ (аутоантитела к 24 антигенам основных органов и систем человека)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F005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ЭЛИ-Гастро-ТЕСТ (оценка состояния органов системы пищеварения путем определения сывороточного содержания аутоантител к 12 антигенам)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F004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ЭЛИ-Диа-ТЕСТ (оценка поджелудочной железы и риска развития диабета путем определения сывороточного содержания аутоантител к 8 антигенам)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F006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ЭЛИ-Кардио-ТЕСТ (оценка состояния сердечно-сосудистой системы путем определения сывороточного содержания аутоантител к 12 антигенам)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6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4 450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P119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Энтеровирус (Enterovirus), качественное определение РНК (кал)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P740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ЭНТЕРОФЛОР, количественное определение микробиоты толстого кишечника у детей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A002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Эозинофильный катионный белок (ECP)</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B347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Эозинофильный нейротоксин (EDN) в кале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A674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Эпинефрин,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168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A039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Эпителий и перхоть кошки (e1),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A041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Эпителий собачий (e2),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A044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Эпителий хомяка (e84),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A047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Эпителий шиншиллы (e208),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B128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Эритропоэтин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E001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Эссенциальные микроэлементы (комплекс 4): Кобальт, Марганец, Медь, Селен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E071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Эссенциальные микроэлементы (комплекс 6): Железо, Кобальт, Марганец, Медь, Селен, Цинк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264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B087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Эстрадиол (E2)</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B251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Эстрадиол в слюне, метод ВЭЖХ-МС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B096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Эстриол свободный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B277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Эстрогены в крови (3 показателя): эстрадиол, эстрон и эстриол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B252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Эстрогены и их метаболиты (9 показателей): эстрадиол, эстрон, эстриол, 16а-ОНЕ1, 2-ОНЕ2, 2-ОНЕ1, 2-ОМеЕ1, 4-ОМеЕ1, 4-ОНЕ1 и расчет соотношений в моче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B278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Эстрогены и прогестагены в моче (4 показателя): эстрадиол, эстрон, эстриол и прегнандиол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192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L073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Эсциталопрам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96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L047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Этанол в крови (количественный анализ), метод ГХ</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L067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Этанол в моче (количественный анализ), метод ГХ</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144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A098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Яблоко (f49),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72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A056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Яичный белок (f1),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A057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Яичный желток (f75),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A697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Яйцо, овальбумин (Ovalbumin), IgE</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K001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﻿Клинический анализ крови (общий анализ крови с лейкоцитарной формулой и СОЭ)</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24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bl>
    <w:p/>
    <w:p>
      <w:pPr>
        <w:pStyle w:val="Heading1"/>
      </w:pPr>
      <w:r>
        <w:rPr>
          <w:rFonts w:ascii="Arial" w:hAnsi="Arial" w:eastAsia="Arial"/>
          <w:b/>
          <w:color w:val="1E2B25"/>
          <w:sz w:val="22"/>
        </w:rPr>
        <w:t>5. Анастезия косметология</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2345877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Аппликационная анестезия («АкриолПро», крем,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2345878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Инфильтрационная анестезия (раствор Лидокаина 2%-2,0мл)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bl>
    <w:p/>
    <w:p>
      <w:pPr>
        <w:pStyle w:val="Heading1"/>
      </w:pPr>
      <w:r>
        <w:rPr>
          <w:rFonts w:ascii="Arial" w:hAnsi="Arial" w:eastAsia="Arial"/>
          <w:b/>
          <w:color w:val="1E2B25"/>
          <w:sz w:val="22"/>
        </w:rPr>
        <w:t>6. Биоревитализация. Косметология</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2345924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"Jalupro HMW" 2,5 мл, Швейцария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2345923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"Jalupro" 3 мл, Швейцария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10 900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2345932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(Биоремоделирование) Profhilo 2 мл, Италия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24 500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2345927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Mesoeye C71 (Мезоай) 1 мл, Южная Корея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16 900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2345928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Mesosculpt C71 (Мезоскульпт) 1 мл, Южная Корея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16 900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2345935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Plinest 2 мл, Италия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17 400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2345934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Profhilo Body (Профайло Боди) 6 мл, Италия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54 900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2345931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ткани"NCTF 135 HA " 3 мл, Франция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12 900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2345930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ткани"Novacutan SBio" 2 мл, Франция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2345929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ткани"Novacutan YBio" 2 мл, Франция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15 900</w:t>
            </w:r>
          </w:p>
        </w:tc>
      </w:tr>
    </w:tbl>
    <w:p/>
    <w:p>
      <w:pPr>
        <w:pStyle w:val="Heading1"/>
      </w:pPr>
      <w:r>
        <w:rPr>
          <w:rFonts w:ascii="Arial" w:hAnsi="Arial" w:eastAsia="Arial"/>
          <w:b/>
          <w:color w:val="1E2B25"/>
          <w:sz w:val="22"/>
        </w:rPr>
        <w:t>7. Блокады и пункции</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2344208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Блокада межреберных нервов, паравертебральная блокада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2344210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Диагностическая пункция сустава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2344207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Инфильтрационная, проводниковая анестезия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bl>
    <w:p/>
    <w:p>
      <w:pPr>
        <w:pStyle w:val="Heading1"/>
      </w:pPr>
      <w:r>
        <w:rPr>
          <w:rFonts w:ascii="Arial" w:hAnsi="Arial" w:eastAsia="Arial"/>
          <w:b/>
          <w:color w:val="1E2B25"/>
          <w:sz w:val="22"/>
        </w:rPr>
        <w:t>8. Ботулинотерапия. Косметология</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2667023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Внутримышечное введение лекарственных препаратов (коррекция мимических морщин препаратами Ботулинотоксина типа А) Ботулакс 1ЕД</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260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3.1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Внутримышечное введение лекарственных препаратов (коррекция мимических морщин препаратами Ботулинотоксина типа А) Диспорт (Франция) 1ЕД</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3.3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Внутримышечное введение лекарственных препаратов (коррекция мимических морщин препаратами Ботулинотоксина типа А) Миотокс (Россия) 1ЕД</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360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3.4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Внутримышечное введение лекарственных препаратов (коррекция мимических морщин препаратами Ботулинотоксина типа А) Новакутан-БТА (Республика Корея) 1ЕД</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360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3.2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Внутримышечное введение лекарственных препаратов (коррекция мимических морщин препаратами Ботулинотоксина типа А) Релатокс (Россия) 1ЕД</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360</w:t>
            </w:r>
          </w:p>
        </w:tc>
      </w:tr>
    </w:tbl>
    <w:p/>
    <w:p>
      <w:pPr>
        <w:pStyle w:val="Heading1"/>
      </w:pPr>
      <w:r>
        <w:rPr>
          <w:rFonts w:ascii="Arial" w:hAnsi="Arial" w:eastAsia="Arial"/>
          <w:b/>
          <w:color w:val="1E2B25"/>
          <w:sz w:val="22"/>
        </w:rPr>
        <w:t>9. Детская УЗД</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УЗИ органов брюшной полости у детей-печень, желчный пузырь, поджелудочная железа, селезенка, почки, надпочечники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головного мозга (нейросонография)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2371976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мягких тканей (дети) 1 ст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2371977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мягких тканей (дети) 2 ст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2371978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мягких тканей (дети) 3 ст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органов брюшной полости у детей – печень, желчный пузырь, поджелудочная железа, селезенка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органов малого таза у детей (матка, придатки, мочевой пузырь)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органов мошонки у детей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печени у детей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печени, желчного пузыря у детей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2.3.20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поджелудочной железы у детей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почек и мочевого пузыря у детей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почек у детей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селезенки у детей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тазобедренных суставов (новорожденные и дети раннего возраста на предмет дисплазии тазобедренных суставов)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щитовидной железы у детей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Ультразвуковое исследование матки и придатков у детей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2.3.18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Ультразвуковое исследование шейного отдела позвоночника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Ультразвуковое скрининговое обследование детей 1 месяца жизни (УЗИ брюшной полости, тазобедренных суставов, головного мозга (нейросонография)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2.3.15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Ультразвуковое скрининговое обследование детей 1 месяца жизни (УЗИ брюшной полости, тазобедренных суставов, головного мозга (нейросонография) + ЭХОКг</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2.3.14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Ультразвуковое скрининговое обследование детей 14 летнего возраста (УЗИ брюшной полости, щитовидной железы, органов репродуктивной сферы)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2.3.17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Ультразвуковое скрининговое обследование детей 14 летнего возраста (УЗИ брюшной полости, щитовидной железы, органов репродуктивной сферы) + ЭХОКг</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Ультразвуковое скрининговое обследование детей 7 летнего возраста (УЗИ брюшной полости, щитовидной железы, органов репродуктивной сферы)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2.3.16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Ультразвуковое скрининговое обследование детей 7 летнего возраста (УЗИ брюшной полости, щитовидной железы, органов репродуктивной сферы) + ЭХОКг</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8 000</w:t>
            </w:r>
          </w:p>
        </w:tc>
      </w:tr>
    </w:tbl>
    <w:p/>
    <w:p>
      <w:pPr>
        <w:pStyle w:val="Heading1"/>
      </w:pPr>
      <w:r>
        <w:rPr>
          <w:rFonts w:ascii="Arial" w:hAnsi="Arial" w:eastAsia="Arial"/>
          <w:b/>
          <w:color w:val="1E2B25"/>
          <w:sz w:val="22"/>
        </w:rPr>
        <w:t>10. Контурная пластика. Косметология</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2345898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имплантов в мягкие ткани Novacutan BIO PRO 2 мл, Франция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17 000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2345897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имплантов в мягкие ткани Novacutan Fbio DVS light 1 мл Франция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17 000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2345896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имплантов в мягкие ткани Novacutan Fbio DVS medium 1 мл, Франция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17 000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2345895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имплантов в мягкие ткани Novacutan Fbio DVS volume 1 мл, Франция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17 000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2345953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Bellarti Amino 1,5%+0,00124% 2 мл,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2345954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Bellarti Amino Plus 1,5%+0,00248% 2 мл,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2345955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Bellarti Estilla 1%+0,75% 3 мл,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17 900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2345951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Bellarti Extra Plus 1,5%+0,03% 1 мл,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13 400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2345952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Bellarti Extra Plus 1,5%+0,03% 2 мл,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2345945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Bellarti Hydrate 1 мл,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13 900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2345948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Bellarti Hydrate 2 мл,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16 900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2345946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Bellarti Lift 1 мл,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13 900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2345947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Bellarti Lift 2 мл,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16 900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2345949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Bellarti Plus 1%+0,02% 1 мл,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13 400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2345950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Bellarti Plus 1%+0,02% 2 мл,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15 400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2345957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Bellarti Vita 2 мл,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2345956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Bellarti Vita Plus 2 мл,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17 900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2345964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Belotero Hydro (Белотерогидро) 1мл, Швейцария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13 200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2345926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Meso-Wharton P199 (Мезовартон) 1,5 мл, Южная Корея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16 900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2345925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Meso-Xanthin F199 (Мезоксантин) 1,5 мл, Южная Корея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16 900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2345904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Neauvia Hydro Deluxe 2,5 мл, Италия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15 000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2345902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Neauvia Intense 1 мл, Италия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16 000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2345905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Neauvia Intense Flux 1 мл, Италия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16 000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2345900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Neauvia intense lips 1 мл, Италия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16 000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2345901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Neauvia intense LV 1 мл, Италия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16 000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2345899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Neauvia intense rheology 1 мл, Италия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17 000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2345903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Neauvia Stimulate 1 мл, Италия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16 000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2345937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Nithya * мл Италия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21 900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2345936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Plinest fast 2 мл, Италия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17 400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2345933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Profhilo Body (Профайло Боди) 3 мл, Италия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29 500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2345941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Revi (eye correction) 1 мл,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13 590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2345944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Revi Silk 1 мл,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14 590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2345938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Revi Silk 2 мл,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16 200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2345940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Revi Strong 1 мл,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15 200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2345939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Revi Strong 2 мл,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18 200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2345942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Revi Style 1 мл,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12 900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2345943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Revi Style 2 мл,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Stylage Bi-Soft L с лидокаином 1 мл, Франция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Stylage Bi-Soft M с лидокаином 1 мл, Франция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24 900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Stylage Bi-Soft S с лидокаином 0.8 мл, Франция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21 900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Stylage Bi-Soft XL с лидокаином 1 мл, Франция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28 900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2345891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с целью коррекции формы (коллагеностимуляция) Ellagen 200 мг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34 000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2345892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с целью коррекции формы (коллагеностимуляция) Ellagen 400 мг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63 000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2345963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с целью коррекции формы (Коллагенотерапия) Collost Micro 150 мг</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18 200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2345885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с целью коррекции формы (Контурная пластика) Bellotero Balance 1.0мл (Швейцария)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18 500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2345886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с целью коррекции формы (Контурная пластика) Bellotero Intens 1.0мл (Швейцария)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19 500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4.2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с целью коррекции формы (Контурная пластика) Belotero Soft 1.0мл (Швейцария)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20 500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2345883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с целью коррекции формы (Контурная пластика) Juvederm Ultra Smail, 0,55мл. Франция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23 000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2345893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с целью коррекции формы (Контурная пластика) Novacutan Fbio medium 1мл, Франция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16 000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2345894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с целью коррекции формы (Контурная пластика) Novacutan Fbio volume 1мл, Франция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16 000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2345889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с целью коррекции формы (Контурная пластика) Radiesse 1.5мл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27 900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2345890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с целью коррекции формы (Контурная пластика) Radiesse 3,0мл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47 900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2345914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с целью коррекции формы (Контурная пластика) Stylage Hydro 1 мл, Франция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16 900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4.33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с целью коррекции формы (Контурная пластика) Stylage HydroMax 1 мл, Франция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17 900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2345909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с целью коррекции формы (Контурная пластика) Stylage XL 1 мл, Франция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24 900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4.6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с целью коррекции формы губ (Контурная пластика губ) Belotero Lips Shape 0.6мл (Швейцария)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15 500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с целью коррекции формы Сферо гель Body Light 2 мл,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24 100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2345922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с целью коррекции формы Сферо гель Body Medium 2 мл,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29 900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2345917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с целью коррекции формы Сферо гель Light 0,5 мл,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с целью коррекции формы Сферо гель Long Advanced 0,5 мл,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2345920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с целью коррекции формы Сферо гель Long Fine 0,5 мл,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17 700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2345918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с целью коррекции формы Сферо гель Medium 0,5 мл,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2345958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Контурная пластика Коллост 0,5 мл 7%,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13 900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2345959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Контурная пластика Коллост 1 мл 7%,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14 900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2345961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Контурная пластика Коллост 1,5 мл 15%,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21 900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2345960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Контурная пластика Коллост 1,5 мл 7%,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2345962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Контурная пластика Коллост 15% 1 мл,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17 900</w:t>
            </w:r>
          </w:p>
        </w:tc>
      </w:tr>
    </w:tbl>
    <w:p/>
    <w:p>
      <w:pPr>
        <w:pStyle w:val="Heading1"/>
      </w:pPr>
      <w:r>
        <w:rPr>
          <w:rFonts w:ascii="Arial" w:hAnsi="Arial" w:eastAsia="Arial"/>
          <w:b/>
          <w:color w:val="1E2B25"/>
          <w:sz w:val="22"/>
        </w:rPr>
        <w:t>11. лазерная косметология</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17.4.1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«Омоложение кожи» (Anti-Age), Лицо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17.5.2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Лазерное карбоновое омоложение. Декольте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17.5.3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Лазерное карбоновое омоложение. Лазерное карбоновое омоложение.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17.5.1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Лазерное карбоновое омоложение. Лицо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17.5.5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Лазерное карбоновое омоложение. Лицо, декольте, кисти рук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17.3.1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пигментных пятен Локальный участок (1 - 4,5 см²).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сосудистых звездочек Крылья носа.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17.2.3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сосудистых звездочек Одиночный сосуд.</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17.2.2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сосудистых звездочек Щеки.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bl>
    <w:p/>
    <w:p>
      <w:pPr>
        <w:pStyle w:val="Heading1"/>
      </w:pPr>
      <w:r>
        <w:rPr>
          <w:rFonts w:ascii="Arial" w:hAnsi="Arial" w:eastAsia="Arial"/>
          <w:b/>
          <w:color w:val="1E2B25"/>
          <w:sz w:val="22"/>
        </w:rPr>
        <w:t>12. Лазерная эпиляция</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17.1.10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Лазерная эпиляция. Ареолы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17.1.13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Лазерная эпиляция. Бедра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17.1.11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Лазерная эпиляция. Белая линия Живота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17.1.8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Лазерная эпиляция. Бикини по линии белья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Лазерная эпиляция. Верхняя губа.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17.1.12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Лазерная эпиляция. Голени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17.1.15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Лазерная эпиляция. Комплекс: бикини по линии белья, подмышки, голени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17.1.14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Лазерная эпиляция. Комплекс: тотальное бикини, подмышки, ноги полностью</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Лазерная эпиляция. Лицо полностью</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Лазерная эпиляция. Подбородок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17.1.5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Лазерная эпиляция. Подмышки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17.1.6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Лазерная эпиляция. Руки до локтя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17.1.7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Лазерная эпиляция. Руки полностью</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Лазерная эпиляция. Тотальное бикини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17.1.4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Лазерная эпиляция. Фаланги пальцев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bl>
    <w:p/>
    <w:p>
      <w:pPr>
        <w:pStyle w:val="Heading1"/>
      </w:pPr>
      <w:r>
        <w:rPr>
          <w:rFonts w:ascii="Arial" w:hAnsi="Arial" w:eastAsia="Arial"/>
          <w:b/>
          <w:color w:val="1E2B25"/>
          <w:sz w:val="22"/>
        </w:rPr>
        <w:t>13. Лазерное карбоновое омоложение</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2406238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Декольте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2406239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Кисти рук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2406240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 лицо, декольте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2406241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 лицо, декольте, кисти рук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2406237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Лицо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4 500</w:t>
            </w:r>
          </w:p>
        </w:tc>
      </w:tr>
    </w:tbl>
    <w:p/>
    <w:p>
      <w:pPr>
        <w:pStyle w:val="Heading1"/>
      </w:pPr>
      <w:r>
        <w:rPr>
          <w:rFonts w:ascii="Arial" w:hAnsi="Arial" w:eastAsia="Arial"/>
          <w:b/>
          <w:color w:val="1E2B25"/>
          <w:sz w:val="22"/>
        </w:rPr>
        <w:t>14. Лечение проблемной кожи</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2377803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Гигиеническая чистка лица, косметика Mediderma</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2377801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Дарсонвализация кожи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2377800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Криомассаж кожи (декольте)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2377799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Криомассаж кожи (лицо)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2377798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Очищение кожи лица и шеи (удаление угрей атравматическое, демакияж, разогревающий тоник, размягчитель, криомассаж) Лечение акне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2377795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Очищение кожи лица и шеи (удаление угрей механическое, демакияж, разогревающий тоник, размягчитель, криомассаж) Гигиеническая чистка лица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2377796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Очищение кожи лица и шеи (удаление угрей механическое, демакияж, разогревающий тоник, размягчитель, криомассаж) Гигиеническая чистка спины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2377797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милиумов кожи, 1 шт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2377802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Ультразвуковой пилинг</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bl>
    <w:p/>
    <w:p>
      <w:pPr>
        <w:pStyle w:val="Heading1"/>
      </w:pPr>
      <w:r>
        <w:rPr>
          <w:rFonts w:ascii="Arial" w:hAnsi="Arial" w:eastAsia="Arial"/>
          <w:b/>
          <w:color w:val="1E2B25"/>
          <w:sz w:val="22"/>
        </w:rPr>
        <w:t>15. Нитевой лифтинг</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2377736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имплантов в мягкие ткани Мезонити 4D (1 нить)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2377738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имплантов в мягкие ткани Мезонити 4D (2 нити)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12 100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2377739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имплантов в мягкие ткани Мезонити 4D (4 нити)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2377743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имплантов в мягкие ткани Мезонити 4D (6 нитей)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29 700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2377753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имплантов в мягкие ткани Мезонити 4D (8 нитей)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2377705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имплантов в мягкие ткани Мезонити линейные (10 нитей)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10 500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2377714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имплантов в мягкие ткани Мезонити линейные (20 нитей)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19 800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2377720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имплантов в мягкие ткани Мезонити линейные (25 нитей)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имплантов в мягкие ткани Мезонити линейные (30 нитей)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27 600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2377728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имплантов в мягкие ткани Мезонити линейные (40 нитей)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38 700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2377709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имплантов в мягкие ткани Мезонити линейные (5 нитей)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2377730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имплантов в мягкие ткани Мезонити спиральные (10 нитей)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15 000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2377731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имплантов в мягкие ткани Мезонити спиральные (20 нитей)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26 800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2377733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имплантов в мягкие ткани Мезонити спиральные (30нитей)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31 750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2377734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имплантов в мягкие ткани Мезонити спиральные (40 нитей)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45 400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2377735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имплантов в мягкие ткани Мезонити спиральные (5 нитей)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2377754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имплантов в мягкие ткани Нити SoftLift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49 500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2377760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имплантов в мягкие ткани Нити White Ever Cog PDO(W) 19G 100 (Южная Корея), 8 шт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35 000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2377764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имплантов в мягкие ткани Нити White Ever Cog PDO(W) 19G/100 (Южная Корея), 12 шт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2377759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имплантов в мягкие ткани Нити White Ever Cog PDO(W) 19G/100 (Южная Корея), 4 шт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20 000</w:t>
            </w:r>
          </w:p>
        </w:tc>
      </w:tr>
    </w:tbl>
    <w:p/>
    <w:p>
      <w:pPr>
        <w:pStyle w:val="Heading1"/>
      </w:pPr>
      <w:r>
        <w:rPr>
          <w:rFonts w:ascii="Arial" w:hAnsi="Arial" w:eastAsia="Arial"/>
          <w:b/>
          <w:color w:val="1E2B25"/>
          <w:sz w:val="22"/>
        </w:rPr>
        <w:t>16. Нитевой лифтинг GT Gruzdev Trend</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2377769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имплантов в мягкие ткани GT Gruzdev Trend -I -1 длиной 230 мм (8 нитей),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49 900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2377776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имплантов в мягкие ткани GT Gruzdev Trend -С-2 длиной 1100 мм (2 нити)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52 900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2377771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имплантов в мягкие ткани GT Gruzdev Trend-I-2 длиной 366 мм (2 нити),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38 900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2377773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имплантов в мягкие ткани GT Gruzdev Trend-С-1 длиной 600 мм (2 нити), Россия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43 900</w:t>
            </w:r>
          </w:p>
        </w:tc>
      </w:tr>
    </w:tbl>
    <w:p/>
    <w:p>
      <w:pPr>
        <w:pStyle w:val="Heading1"/>
      </w:pPr>
      <w:r>
        <w:rPr>
          <w:rFonts w:ascii="Arial" w:hAnsi="Arial" w:eastAsia="Arial"/>
          <w:b/>
          <w:color w:val="1E2B25"/>
          <w:sz w:val="22"/>
        </w:rPr>
        <w:t>17. Омоложение кожи (Anti-Age)</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2406233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Лицо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5 500</w:t>
            </w:r>
          </w:p>
        </w:tc>
      </w:tr>
    </w:tbl>
    <w:p/>
    <w:p>
      <w:pPr>
        <w:pStyle w:val="Heading1"/>
      </w:pPr>
      <w:r>
        <w:rPr>
          <w:rFonts w:ascii="Arial" w:hAnsi="Arial" w:eastAsia="Arial"/>
          <w:b/>
          <w:color w:val="1E2B25"/>
          <w:sz w:val="22"/>
        </w:rPr>
        <w:t>18. Перевязки</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2344230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Наложение бинтовой повязки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2344235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Наложение большой гипсовой повязки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2344233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Наложение компрессионного эластического бинта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2344231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Наложение лейкопластырной повязки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2344234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Наложение малой гипсовой повязки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2344222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Перевязка послеоперационная 1 категории сложности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2344224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Перевязка послеоперационная 2 категории сложности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2344227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Перевязка послеоперационная 3 категории сложности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2344239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Снятие большой гипсовой повязки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2344238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Снятие малой гипсовой повязки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bl>
    <w:p/>
    <w:p>
      <w:pPr>
        <w:pStyle w:val="Heading1"/>
      </w:pPr>
      <w:r>
        <w:rPr>
          <w:rFonts w:ascii="Arial" w:hAnsi="Arial" w:eastAsia="Arial"/>
          <w:b/>
          <w:color w:val="1E2B25"/>
          <w:sz w:val="22"/>
        </w:rPr>
        <w:t>19. Плазмотерапия</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2377691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Инъекционное введение лекарственных препаратов в очаг поражения кожи Плазмотерапия (волосистая часть головы)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2377687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Инъекционное введение лекарственных препаратов в очаг поражения кожи Плазмотерапия (декольте), 1 пробирка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2377690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Инъекционное введение лекарственных препаратов в очаг поражения кожи Плазмотерапия (кисти рук)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2377686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Инъекционное введение лекарственных препаратов в очаг поражения кожи Плазмотерапия (лицо), 1 пробирка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2377688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Инъекционное введение лекарственных препаратов в очаг поражения кожи Плазмотерапия (лицо+шея)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2377689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Инъекционное введение лекарственных препаратов в очаг поражения кожи Плазмотерапия (лицо+шея+декольте)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11 900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2377682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Инъекционное введение лекарственных препаратов в очаг поражения кожи Плазмотерапия (шея), 1 пробирка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5 500</w:t>
            </w:r>
          </w:p>
        </w:tc>
      </w:tr>
    </w:tbl>
    <w:p/>
    <w:p>
      <w:pPr>
        <w:pStyle w:val="Heading1"/>
      </w:pPr>
      <w:r>
        <w:rPr>
          <w:rFonts w:ascii="Arial" w:hAnsi="Arial" w:eastAsia="Arial"/>
          <w:b/>
          <w:color w:val="1E2B25"/>
          <w:sz w:val="22"/>
        </w:rPr>
        <w:t>20. Повторный прием специалистов</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1.4.13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Повторный прием врача кардиолога, кандидата медицинских наук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1.13.2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Повторный прием врача – гинеколога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1.14.2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Повторный прием врача – гинеколога детского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1.19.2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Повторный прием врача – дерматовенеролога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1.6.1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Повторный прием врача – невролога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Повторный прием врача – невролога детского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1.12.2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Повторный прием врача – отоларинголога (ЛОРа)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1.17.2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Повторный прием врача – уролога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1.9.2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Повторный прием врача – хирурга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1.10.2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Повторный прием врача – хирурга детского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1.9.4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Повторный прием врача – хирурга, кандидата медицинских наук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1.21.4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Повторный прием врача-аллерголога, кандидата медицинских наук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1.24.2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Повторный прием врача-гастроэнтеролога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1.4.2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Повторный прием врача-кардиолога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1.25.2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Повторный прием врача-колопроктолога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1.3.4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Повторный прием врача-педиатра, дети до 1 года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1.3.2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Повторный прием врача-педиатра, дети старше 1 года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1.3.8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Повторный прием врача-педиатра, кандидата медицинских наук, дети до 1 г.</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1.3.6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Повторный прием врача-педиатра, кандидата медицинских наук, дети старше 1года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1.5.3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Повторный прием врача-пульмонолога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Повторный прием врача-терапевта (врача общей практики), по-поводу одного заболевания в течение 1 месяца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2631421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Повторный прием детского врача-аллерголога, кандидата медициских наук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2631422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Повторный прием детского врача-отоларинголога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2631423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Повторный прием детского врача-офтальмолога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1.11.2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Повторный прием травматолога-ортопеда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18.3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Повторный приём врача-офтальмолога с 12 лет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1.18.2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Повторный приём врача-офтальмолога с 18 лет (по поводу одного и того заболевания в течении 3х месяцев)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1.26.2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Повторный приём врача-эндокринолога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3 200</w:t>
            </w:r>
          </w:p>
        </w:tc>
      </w:tr>
    </w:tbl>
    <w:p/>
    <w:p>
      <w:pPr>
        <w:pStyle w:val="Heading1"/>
      </w:pPr>
      <w:r>
        <w:rPr>
          <w:rFonts w:ascii="Arial" w:hAnsi="Arial" w:eastAsia="Arial"/>
          <w:b/>
          <w:color w:val="1E2B25"/>
          <w:sz w:val="22"/>
        </w:rPr>
        <w:t>21. Пренатальная диагностика. Гинекология</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2345075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Ассоциированный с беременностью плазменный белок А (PAPP-A)</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2345083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Маркеры преэклампсии (плацентарный фактор роста (PLGF), SFLT-1 (растворимая Fms-подобная тирозинкиназа -1), SFLT-1/PIGF)</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2345087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НЕИНВАЗИВНЫЙ ПРЕНАТАЛЬНЫЙ ТЕСТ (PrenaTest) на определение наличия у плода Трисомии по 21 хромосоме (синдром Дауна) + определение пола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2345089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НИПТ Базовый (Трисомии 21,18,13)</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23 000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2345088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НИПТ Стандарт (Трисомии 21,18,13 и анеуплоидии X и Y)</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25 000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2345085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ПОЛА ПЛОДА (с 9-ой недели беременности)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2345086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ОПРЕДЕЛЕНИЕ РЕЗУС-ФАКТОРА ПЛОДА по крови матери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2345080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Плацентарный лактоген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2345081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Плацентарный фактор роста (PLGF)</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2345084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Пренатальный биохимический скрининг I триместра беременности, без расчета риска (для внесения в программу Astraia)</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2345077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Свободная бета-субъединица хорионического гонадотропина человека (Свободный бета-ХГЧ)</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2345082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Трофобластический бета-1-гликопротеин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2345076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Хорионический гонадотропин человека (бета-ХГЧ)</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2345078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Эстриол свободный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1 600</w:t>
            </w:r>
          </w:p>
        </w:tc>
      </w:tr>
    </w:tbl>
    <w:p/>
    <w:p>
      <w:pPr>
        <w:pStyle w:val="Heading1"/>
      </w:pPr>
      <w:r>
        <w:rPr>
          <w:rFonts w:ascii="Arial" w:hAnsi="Arial" w:eastAsia="Arial"/>
          <w:b/>
          <w:color w:val="1E2B25"/>
          <w:sz w:val="22"/>
        </w:rPr>
        <w:t>22. Прием специалистов</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1.23.1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Консультация врача-остеопата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2345876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Первичный прием (осмотр, консультация) врача-косметолога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1.9.3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Первичный прием врача - хирурга кандидата медицинских наук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1.4.12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Первичный прием врача кардиолога, кандидата медицинских наук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2666833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Первичный прием врача травматолога-ортопеда детского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1.14.1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Первичный прием врача – гинеколога детского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1.19.1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Первичный прием врача – дерматовенеролога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Первичный прием врача – невролога детского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1.12.1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Первичный прием врача – отоларинголога (ЛОРа)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1.18.1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Первичный прием врача – офтальмолога с 18 лет, (включающий в себя визометрию, офтальмоскопию, биомикроскопию, авторефрактометрию)</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1.17.1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Первичный прием врача – уролога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1.9.1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Первичный прием врача – хирурга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1.10.1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Первичный прием врача – хирурга детского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1.21.3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Первичный прием врача-аллерголога, кандидата медицинских наук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18.1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Первичный прием врача-офтальмолога с 12 лет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1.3.3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Первичный прием врача-педиатра, дети до 1 года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1.3.1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Первичный прием врача-педиатра, дети старше 1 года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1.3.7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Первичный прием врача-педиатра, кандидата медицинских наук, дети до 1 г.</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1.3.5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Первичный прием врача-педиатра, кандидата медицинских наук, дети старше 1 года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1.5.1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Первичный прием врача-пульмонолога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2565220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Первичный прием детского врача-аллерголога, кандидата медицинских наук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2331109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Первичный прием детского врача-дерматолога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1.13.1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Первичный приём врача - гинеколога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1.11.1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Первичный приём врача травматолога-ортопеда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1.24.1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Первичный приём врача-гастроэнтеролога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1.25.1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Первичный приём врача-колопроктолога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Первичный приём врача-терапевта (врача общей практики)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3.1.1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Прием врача – хирурга, кандидата медицинских наук с проведением одного ультразвукового исследования (брюшная полость / почки / щитовидная железа / мягкие ткани)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3.1.2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Прием врача – хирурга, кандидата медицинских наук с проведением ультразвукового дуплексного исследования вен нижних конечностей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3.1.3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Прием врача – хирурга, кандидата медицинских наук с проведением ультразвукового дуплексного исследования магистральных артерий и вен нижних конечностей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4.1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Прием врача-гинеколога с проведением УЗИ органов малого таза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5.19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Прием врача-уролога с проведением УЗИ почек, мочевого пузыря и предстательной железы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5.4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Прием врача-уролога с проведением ультразвукового исследования наружных половых органов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5.2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Прием врача-уролога с проведением ультразвукового исследования почек, мочевого пузыря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5.3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Прием врача-уролога с проведением ультразвукового исследования предстательной железы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1.4.1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Приём врача-кардиолога первичный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1.6.1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Приём врача-невролога первичный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1.23.2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Приём врача-остеопата от 7 лет (приём с остеопатическим лечением)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1.26.1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Приём врача-эндокринолога первичный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1.23.3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Приём детского врача-остеопата до 7 лет (приём с остеопатическим лечением)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2331113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Приём детского врача-отоларинголога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2331125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Приём детского врача-офтальмолога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bl>
    <w:p/>
    <w:p>
      <w:pPr>
        <w:pStyle w:val="Heading1"/>
      </w:pPr>
      <w:r>
        <w:rPr>
          <w:rFonts w:ascii="Arial" w:hAnsi="Arial" w:eastAsia="Arial"/>
          <w:b/>
          <w:color w:val="1E2B25"/>
          <w:sz w:val="22"/>
        </w:rPr>
        <w:t>23. Профильные услуги</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2655862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b006</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2375854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выведение филлера под контролем узи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2626598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вызов врача на дом в пределах Славянка, Детскосельский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90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2344496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Гистологическое исследование операционного материала опухоли кожи и подкожной клетчатки с оценкой краёв резекции (за 1 контейнер)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2477013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Инофил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18 000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17.5.4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Лазерное карбоновое омоложение. комплекс Лицо, декольте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16.18.1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Промывание миндалин аппаратом Тонзиллор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17.6.5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татуировок 25 см²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5 000</w:t>
            </w:r>
          </w:p>
        </w:tc>
      </w:tr>
    </w:tbl>
    <w:p/>
    <w:p>
      <w:pPr>
        <w:pStyle w:val="Heading1"/>
      </w:pPr>
      <w:r>
        <w:rPr>
          <w:rFonts w:ascii="Arial" w:hAnsi="Arial" w:eastAsia="Arial"/>
          <w:b/>
          <w:color w:val="1E2B25"/>
          <w:sz w:val="22"/>
        </w:rPr>
        <w:t>24. Профосмотры</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2384988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Осмотр с выдачей справки Ф № 086-У для поступающих на учебу врачом общей практики, Необходимо предоставить: результаты анализов: ОАК, ОАМ; ЭКГ ; ФЛГ (с 15 лет), копию прививочного сертификата или другие сведения о прививках.</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2384987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Осмотр с выдачей справки Ф № 086-У для поступающих на учебу, врачом общей практики, включая анализы: ОАК, ОАМ, ЭКГ, Необходимо иметь: ФЛГ (с 15 лет), копию прививочного сертификата или другие сведения о прививках.</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2384996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Оформление врачом общей практики, врачом-педиатром медицинской карты формы № 159/У-02 (детям), (при предоставлении результатов Флюорографии (дети с 15 лет) включены в стоимость проводимые в клинике исследования: общ. Ан. Крови, общ. Ан. Мочи, анал...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2384995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Оформление врачом общей практики, врачом-педиатром медицинской карты формы № 159/У-02 (детям), (при предоставлении результатов Флюорографии (дети с 15 лет), общ. Ан. Крови, общ. Ан. Мочи, анализа кала на я/глист, энтеробиоз. Необходимо предоставит...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2351357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Оформление врачом общей практики, врачом-педиатром санаторно-курортной карты (детям), (при предоставлении результатов Флюорографии (дети с 15 лет), общ. Ан. Крови, общ. Ан. Мочи, анализа кала на я/глист, энтеробиоз, АЛТ. Предоставить сведения о пр...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2351359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Оформление врачом общей практики, врачом-педиатром санаторно-курортной карты (детям), (при предоставлении результатов Флюорографии (дети с 15 лет); включены в стоимость проводимые в клинике исследования: общ. Ан. Крови, общ. Ан. Мочи, анализа кала...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2347333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Оформление врачом-специалистом санаторно-курортной карты, (взрослые). (при предоставлении пациентом результатов Флюорографии, ЭКГ, общ. Ан. Крови, общ. Ан. Мочи, всех необходимых при конкретном диагнозе исследований, заключений необходимых специал...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2351356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Оформление врачом-специалистом санаторно-курортной карты, (взрослые, женщины) (при предоставлении пациенткой результатов Флюорографии, всех необходимых при конкретном диагнозе исследований, заключений специалистов и т.п.); включены в стоимость про...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2351354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Оформление врачом-специалистом санаторно-курортной карты, взрослые (при предоставлении пациентом результатов Флюорографии, всех необходимых при конкретном диагнозе исследований, заключений необходимых специалистов, женщинам – заключения гинеколога...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2384992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Оформление выписки из истории развития ребенка (для поступления и т.п.). за 1 протокол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2384993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Оформление выписки из истории развития ребенка (для поступления и т.п.). за всю выписку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2384994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Оформление выписки из истории развития ребенка для логопедической комиссии врачом общей практики (сначала посещение невролога, затем – врача общей практики, оба посещения включены в стоимость)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2384985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Оформление карты ребенка для детского сада (форма 026/у) при отсутствии результатов обследований специалистами за последние 12 мес. (врачом общей практики, включая анализы: общий анализ крови, общий анализ мочи, анализ кала на яйца глист, энтероби...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2384986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Оформление карты ребенка для школы (форма 026/у) при отсутствии результатов обследований специалистами за последние 12 мес. (врачом общей практики, врачами-специалистами: (уролог, гинеколог), включая анализы: общий анализ крови, общий анализ мочи,...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2384983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Оформление карты ребенка для школы, детского сада (форма 026/у) при наличии результатов обследований специалистами за последние 12 мес. Врачом общей практики. Необходимо предоставить результаты: общий анализ крови, общий анализ мочи, анализ кала 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2384984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Оформление карты ребенка для школы, детского сада (форма 026/у) при отсутствии результатов обследований специалистами за последние 12 мес. Врачом общей практики. Необходимо предоставить результаты: общий анализ крови, общий анализ мочи, анализ кал...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2384991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Оформление справки для оздоровительного лагеря анализы выполняются в клинике (кал на я/глист, энтеробиоз).</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2384990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Оформление справки для оздоровительного лагеря при предоставлении результатов анализов (кал на я/глист, энтеробиоз).</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2384989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Оформление справки ф. № 001-ГС/у для поступления на государственную службу (при предоставлении справок из наркологического и психо-неврологического Диспансера, описания ЭКГ). Оформляется терапевтом после осмотра неврологом (осмотр невролога оплачи...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2384999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Профилактический медицинский осмотр детей 1 месяца жизни врачом общей практики. Необходимо представить результаты: Клинический ан. крови, Общ. ан мочи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2385000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Профилактический медицинский осмотр детей 1 месяца жизни врачом общей практики. С учетом выполняемых в клинике: Клинический ан. крови, Общ. ан мочи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2384997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Профилактический медицинский осмотр детей 12 месяцев врачом общей практики. Необходимо представить результаты: Клинический ан. крови, Общ. ан мочи , ЭКГ с описанием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2347328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Профилактический медицинский осмотр здоровых пациентов врачом-специалистом для оформления медицинских карт, справок.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bl>
    <w:p/>
    <w:p>
      <w:pPr>
        <w:pStyle w:val="Heading1"/>
      </w:pPr>
      <w:r>
        <w:rPr>
          <w:rFonts w:ascii="Arial" w:hAnsi="Arial" w:eastAsia="Arial"/>
          <w:b/>
          <w:color w:val="1E2B25"/>
          <w:sz w:val="22"/>
        </w:rPr>
        <w:t>25. Удаление сосудистых звездочек</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2406234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Крылья носа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2406236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Одиночный сосуд</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2406235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Щеки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bl>
    <w:p/>
    <w:p>
      <w:pPr>
        <w:pStyle w:val="Heading1"/>
      </w:pPr>
      <w:r>
        <w:rPr>
          <w:rFonts w:ascii="Arial" w:hAnsi="Arial" w:eastAsia="Arial"/>
          <w:b/>
          <w:color w:val="1E2B25"/>
          <w:sz w:val="22"/>
        </w:rPr>
        <w:t>26. Удаление татуажа</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17.7.1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татуажа. Брови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17.7.2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татуажа. Веки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17.7.3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татуажа. Губы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17.7.4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татуажа. Контур губ</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bl>
    <w:p/>
    <w:p>
      <w:pPr>
        <w:pStyle w:val="Heading1"/>
      </w:pPr>
      <w:r>
        <w:rPr>
          <w:rFonts w:ascii="Arial" w:hAnsi="Arial" w:eastAsia="Arial"/>
          <w:b/>
          <w:color w:val="1E2B25"/>
          <w:sz w:val="22"/>
        </w:rPr>
        <w:t>27. Удаление татуировок</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17.6.2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татуировок 10 см²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17.6.3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татуировок 15см²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17.6.4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татуировок 20 см²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17.6.5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татуировок 25 см²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17.6.6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татуировок 30 см²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17.6.7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татуировок 35 см²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17.6.8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татуировок 40 см²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17.6.1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татуировок 6 см²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bl>
    <w:p/>
    <w:p>
      <w:pPr>
        <w:pStyle w:val="Heading1"/>
      </w:pPr>
      <w:r>
        <w:rPr>
          <w:rFonts w:ascii="Arial" w:hAnsi="Arial" w:eastAsia="Arial"/>
          <w:b/>
          <w:color w:val="1E2B25"/>
          <w:sz w:val="22"/>
        </w:rPr>
        <w:t>28. УЗД</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2336117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Допплерографическое исследование брахиоцефальных сосудов (сосуды шеи)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2336130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Допплерографическое исследование брюшного отдела аорты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2336131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Допплерографическое исследование брюшного отдела аорты и ее ветвей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2336132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Допплерографическое исследование брюшного отдела аорты и почечных артерий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2336125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Допплерографическое исследование вен верхних конечностей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2336122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Допплерографическое исследование глубоких и подкожных вен нижних конечностей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2336124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Допплерографическое исследование магистральных артерий верхних конечностей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2336126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Допплерографическое исследование магистральных артерий и вен верхних конечностей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2336123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Допплерографическое исследование магистральных артерий и вен нижних конечностей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2336121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Допплерографическое исследование магистральных артерий нижних конечностей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2336127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Допплерографическое исследование подвздошных вен и нижней полой вены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2336118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Допплерографическое исследование сосудов головного мозга (для исследования необходимы результаты исследования сосудов шеи)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2336119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Допплерографическое исследование сосудов головного мозга и сосудов шеи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2336129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Допплерографическое исследование сосудов почек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УЗИ предстательной железы и мочевого пузыря трансабдоминальным и трансректальным датчиками с определением остаточной мочи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2.23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Контрольное УЗИ (повторное, по рекомендации врача ультразвуковой диагностики)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2336128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Повторное контрольное исследование зоны тромбоза сосуда конечности.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коленного сустава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2.24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молочных желез с региональными лимфатическими узлами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мочевого пузыря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2.27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мягких тканей второй категории сложности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2.26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мягких тканей первой категории сложности (подкожные образования, лимфатические узлы в пределах одной анатомической области)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2.28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мягких тканей третьей категории сложности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2.15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органов малого таза у женщин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органов мошонки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печени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печени с желчным пузырем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2.29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плечевого сустава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поджелудочной железы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почек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почек и мочевого пузыря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предстательной железы и мочевого пузыря трансабдоми-нальным датчиком (через переднюю брюшную стенку)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предстательной железы и мочевого пузыря трансректальным датчиком (ТРУЗИ)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селезенки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сустава: голеностопного, или лучезапястного, или локтевого сустава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2.25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щитовидной железы с регионарными лимфатическими узлами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Ультразвуковое исследование органов брюшной полости (печень, желчный пузырь, поджелудочная железа, селезенка) и почек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Ультразвуковое исследование органов брюшной полости –печень, желчный пузырь, поджелудочная железа, селезенка)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2.17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Фолликулометрия (4 исслед. – мониторинг одного овуляторного цикла)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2.18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Цервикометрия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2336116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Эхокардиография с цветовым картированием кровотока (стандартный протокол), (необходимо предоставить ЭКГ)</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3 600</w:t>
            </w:r>
          </w:p>
        </w:tc>
      </w:tr>
    </w:tbl>
    <w:p/>
    <w:p>
      <w:pPr>
        <w:pStyle w:val="Heading1"/>
      </w:pPr>
      <w:r>
        <w:rPr>
          <w:rFonts w:ascii="Arial" w:hAnsi="Arial" w:eastAsia="Arial"/>
          <w:b/>
          <w:color w:val="1E2B25"/>
          <w:sz w:val="22"/>
        </w:rPr>
        <w:t>29. Услуги врача-кардиолога</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1.4.4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Описание ЭКГ</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750</w:t>
            </w:r>
          </w:p>
        </w:tc>
      </w:tr>
    </w:tbl>
    <w:p/>
    <w:p>
      <w:pPr>
        <w:pStyle w:val="Heading1"/>
      </w:pPr>
      <w:r>
        <w:rPr>
          <w:rFonts w:ascii="Arial" w:hAnsi="Arial" w:eastAsia="Arial"/>
          <w:b/>
          <w:color w:val="1E2B25"/>
          <w:sz w:val="22"/>
        </w:rPr>
        <w:t>30. Услуги гинеколога</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2656569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PH</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2344999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Биопсия шейки матки (взятие материала)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4.10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Бужирование цервикального канала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2345002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ВМС (без стоимости ВМС)</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2345003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ВМС «Мирена».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4.9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Введение/удаление влагалищного кольца (пессарий)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4.2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Взятие материала для исследования (мазки)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4.11.1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Видеокольпоскопия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4.16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Вскрытие абсцесса бартолиниевой железы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4.18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Вскрытие абсцесса бартолиниевой железы с марсупиализацией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14 500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4.18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Вскрытие абсцесса наружных половых органов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4.15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Гименопластика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2.20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Допплерометрия сосудов плода и фетоплацетарного комплекса (средняя мозговая артерия, артерия пуповины, маточные артерии, один плод) при сроке беременности с 22 недели.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2344995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ЖИДКОСТНАЯ ЦИТОЛОГИЯ методом BD ShurePath (расширенное заключение). Цитологическое исследование соскоба шейки матки и цервикального канала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2344997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Жидкостная цитология методом BD ShurePath, соскоб (аспирата) из полости матки (за 1 контейнер)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2344996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Жидкостная цитология методом BD ShurePath. Цитологическое исследование соскоба шейки матки и цервикального канала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2.29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Запись CD диска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2345001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биопсии шейки матки (за 1 контейнер)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2345006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мазка-отпечатка с внутриматочной спирали (до 5-ти стекол) (лаборатория Лабквест)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2345000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операционного материала шейки матки с оценкой краёв резекции (за 1 контейнер)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2345028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пайпель-биопсии полости матки (за 1 контейнер)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2 850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4.34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Кольпотест рН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2344998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исследование соскоба шейки матки и цервикального канала методом жидкостной цитологии с исследованием коэкспресии онкобелков р16 (р16-ink4a) и Ki67</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2.23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Контрольное УЗИ (повторное в течение 1 месяца по рекомендации врача)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2344359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Лазерная коррекция липодистрофии промежности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10 000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2331110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Лазерное интимное омоложение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15 000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2371936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Лазерное лечение стрессового недержания мочи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15 000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4.22.1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Лечение эрозии шейки матки методом ВЧ хирургии 1-й категории сложности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4.22.2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Лечение эрозии шейки матки методом ВЧ хирургии 2-й категории сложности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4.22.3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Лечение эрозии шейки матки методом ВЧ хирургии 3-й категории сложности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4.20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Марсупиализация бартолиниевой железы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4.13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Местная анестезия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2344983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Микроскопическое исследование мазка из уретры у женщин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2344985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Микроскопическое исследование мазка из цервикального канала и из влагалища с окраской по Граму (с оценкой по шкале Ньюджента)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2344986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Микроскопическое исследование на диплококк с окраской по Граму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4.8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Обработка влагалища и шейки матки лекарственными препаратами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Оформление справки, выписки из амбулаторной карты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4.29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Пайпель-биопсия эндометрия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4.14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Первичная хирургическая обработка раны.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2679563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Послеродовое восстановление лазером Bioxel СО2</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15 000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4.12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Разведение сенехий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4.19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Снятие швов после операции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4.21.2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Тест на прерывание беременности.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2345005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ВМС, второй категории сложности.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2345004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ВМС, первой категории сложности.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4.26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кондилом (до 10) методом ВЧ хирургии, включая анестезию</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4.25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кондилом (единичной) методом ВЧ хирургии, включая анестезию</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4.27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множественных кондилом (более 10) методом ВЧ хирургии, включая анестезию.</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4.33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подкожной гормональной системы «Импланон», включая местную анестезию</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4.30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полипа шейки матки методом ВЧ хирургии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2.16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органов малого таза у женщин (матка, придатки, мочевой пузырь)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при беременности (не скрининг!) до 12 недель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2.19.1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при беременности (не скрининг!) после 12 недель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УЗИ при беременности (не скрининг!) после 22 недель (Фетометрия) с допплерометрией сосудов плода и фетоплацетарного комплекса.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4.32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Установка подкожной гормональной системы «Импланон», включая местную анестезию, без стоимости препарата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2.17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Фолликулометрия (4 исследования – мониторинг овуляторного цикла, за один менструальный цикл).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2.18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Цервикометрия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4.31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Экспресс-тест на беременность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400</w:t>
            </w:r>
          </w:p>
        </w:tc>
      </w:tr>
    </w:tbl>
    <w:p/>
    <w:p>
      <w:pPr>
        <w:pStyle w:val="Heading1"/>
      </w:pPr>
      <w:r>
        <w:rPr>
          <w:rFonts w:ascii="Arial" w:hAnsi="Arial" w:eastAsia="Arial"/>
          <w:b/>
          <w:color w:val="1E2B25"/>
          <w:sz w:val="22"/>
        </w:rPr>
        <w:t>31. Услуги дерматовенеролога</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2344430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Аппликационная анестезия (1 зона)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2344433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Биопсия кожи (без гистологического исследования)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2344432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Взятие материала на лабораторное исследование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2344483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Возбудители кандидоза (C.albicans/ C. glabrata/ C. crusei),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2344488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аспергиллеза, антитела класса IgG (Anti-Aspergillus IgG),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2344485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кандидоза, антитела класса IgG (Anti-Candida IgG),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2344492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Выявление возбудителей Аспергиллеза (Aspergillus fumigatus, Aspergillus flavus, Aspergillus terreus, Aspergillus niger) ,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2344489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Выявление и типирование возбудителей грибковых инфекций рода Candida, Malassezia, Saccharomyces и Debaryomyces (Микозоскрин)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2344495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Гистологическое исследование кожи и подкожной клетчатки (биоптаты кожи/подкожной клетчатки) за 1 контейнер, до 5 образований.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3 150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2344498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Гистологическое исследование крупного операционного материала кожи и подкожной клетчатки (материал в 1 контейнере свыше 100 мл)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2344497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Гистологическое исследование малого операционного материала кожи и подкожной клетчатки (раны, свищи и проч.) (материал в 1 контейнере до 100 мл)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2344445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Дерматоскопия до 5 элементов кожи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2344446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Дерматоскопия свыше 5 элементов, за каждый дополнительный элемент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2344491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Дерматофиты. Выявление ДНК Trichophyton, Epidermophyton, Microsporum</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2344494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Диагностика поражения кожи, исследование соскобов и отпечатков эрозий, ран, свищей (до 5-и стекол)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2344431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Инфильтрационная анестезия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2344480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на Sarcoptes scabiei (чесотка)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2344478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на демодекоз (Demodex folliculorum)</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2344479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ногтевых пластинок или чешуек кожи на патогенные грибы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2344481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микологическое исследование на дрожжевые грибы, дерматофиты и плесневые грибы с определением чувствительности к антимикотическим препаратам к грибам рода Candida spp. Волосы, Ногтевые пластинки, Чешуйки кожи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1 650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2344439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Криодеструкция единичных новообразований кожи (жидким азотом) 5 - 10 мм (бородавки, за каждую).</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2344438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Криодеструкция единичных новообразований кожи (жидким азотом) до 5 мм (бородавки, за каждую)</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2384998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Криодеструкция единичных новообразований кожи (жидким азотом) до 5 мм (кондилломы, за каждую)</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2344441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Криодеструкция множественных новообразований кожи (жидким азотом) до 5 мм (кондилломы, 10 шт. и более, за каждую)</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2344443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Криодеструкция подошвенной бородавки жидким азотом 0,5–1,0 см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2344442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Криодеструкция подошвенной бородавки жидким азотом до 0,5 см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2344444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Люминисцентная микроскопия (лампа Вуда)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2344434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Наложение бинтовой повязки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2344435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Наложение лейкопластырной повязки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2344436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Перевязка при гнойничковых заболеваниях кожи и подкожной клетчатки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2419585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Повторный прием без оплаты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2344500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из раны на аэробную и факультативно-анаэробную бактериальную микрофлору с определением чувствительности к расширенному спектру антимикробных препаратов с выдачей МПК (MIC) и расчётом индекса эффективности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2344499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аэробную и факультативно-анаэробную бактериальную флору с определением чувствительности к основному спектру антимикробных препаратов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2344447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доброкачественных новообразований – милиумов (1 шт)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2344437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контагиозного моллюска (пинцетом 1шт)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2344451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папиллом методом ВЧ хирургии более 5 шт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2344448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папиллом методом ВЧ хирургии – 1шт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2344450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папиллом методом ВЧ хирургии – 3-5 шт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2 100</w:t>
            </w:r>
          </w:p>
        </w:tc>
      </w:tr>
    </w:tbl>
    <w:p/>
    <w:p>
      <w:pPr>
        <w:pStyle w:val="Heading1"/>
      </w:pPr>
      <w:r>
        <w:rPr>
          <w:rFonts w:ascii="Arial" w:hAnsi="Arial" w:eastAsia="Arial"/>
          <w:b/>
          <w:color w:val="1E2B25"/>
          <w:sz w:val="22"/>
        </w:rPr>
        <w:t>32. Услуги дерматовенеролога (Дети)</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2652484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Повторный детского врача-дерматолога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bl>
    <w:p/>
    <w:p>
      <w:pPr>
        <w:pStyle w:val="Heading1"/>
      </w:pPr>
      <w:r>
        <w:rPr>
          <w:rFonts w:ascii="Arial" w:hAnsi="Arial" w:eastAsia="Arial"/>
          <w:b/>
          <w:color w:val="1E2B25"/>
          <w:sz w:val="22"/>
        </w:rPr>
        <w:t>33. Услуги дерматовенеролога лазером</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2344464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Лазерное удаление бородавок, более 0,5 см, зона лица, за единицу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2344466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Лазерное удаление бородавок, более 0,5 см, не зона лица, за единицу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2344467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Лазерное удаление бородавок, более 1 см, зона лица, за единицу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2344468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Лазерное удаление бородавок, более 1 см, не зона лица, за единицу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2344462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Лазерное удаление бородавок, до 0,5 см, зона лица, за единицу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2344463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Лазерное удаление бородавок, до 0,5 см, не зона лица, за единицу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2344475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Лазерное удаление дерматофибромы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2344471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Лазерное удаление кератом, более 0,5 см, зона лица, за единицу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2344472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Лазерное удаление кератом, более 0,5 см, не зона лица, за единицу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2344473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Лазерное удаление кератом, более 1 см, зона лица, за единицу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2344474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Лазерное удаление кератом, более 1 см, не зона лица, за единицу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2344469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Лазерное удаление кератом, до 0,5 см, зона лица, за единицу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2344470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Лазерное удаление кератом, до 0,5 см, не зона лица, за единицу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2344452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Лазерное удаление папилломы, зона лица, до 5 шт, за единицу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2344453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Лазерное удаление папилломы, не зона лица,до 5 шт, за единицу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2344456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Лазерное удаление папилломы/кондиломы, зона лица, более 10 шт, за единицу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2344454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Лазерное удаление папилломы/кондиломы, зона лица, до 10 шт, за единицу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2344457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Лазерное удаление папилломы/кондиломы, не зона лица, более 10 шт, за единицу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2344455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Лазерное удаление папилломы/кондиломы, не зона лица, до 10 шт, за единицу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2344460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Лазерное удаление родинок/глубоких невусов, зона лица, до 0,5 см, за единицу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2344461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Лазерное удаление родинок/глубоких невусов, не зона лица, до 0,5 см, за единицу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2344458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Лазерное удаление родинок/поверхностных невусов, зона лица, до 0,5 см, за единицу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2344459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Лазерное удаление родинок/поверхностных невусов, не зона лица, до 0,5 см, за единицу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2344482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Микологическое исследование (посев) на дрожжжевые грибы (родов Candida spp , Cryptococcus spp и других) с определением чувствительности к антимикотическим препаратам при выявлении возбудителя. Волосы, Ногтевые пластинки, Чешуйки кожи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2344477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контагиозного моллюска более 10 шт, не зона лица, за единицу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2344476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контагиозного моллюска до 10 шт, не зона лица, за единицу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600</w:t>
            </w:r>
          </w:p>
        </w:tc>
      </w:tr>
    </w:tbl>
    <w:p/>
    <w:p>
      <w:pPr>
        <w:pStyle w:val="Heading1"/>
      </w:pPr>
      <w:r>
        <w:rPr>
          <w:rFonts w:ascii="Arial" w:hAnsi="Arial" w:eastAsia="Arial"/>
          <w:b/>
          <w:color w:val="1E2B25"/>
          <w:sz w:val="22"/>
        </w:rPr>
        <w:t>34. Услуги колопроктолога</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2344630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Аноскопия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2344638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Аппликационная анестезия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2344634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Блокада перианальной области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2344684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папилломы человека (HPV) высокого онкогенного риска (типы 16, 18, 31, 33, 35, 39, 45, 51, 52, 56, 58, 59, 68), суммарное количественное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2344686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папилломы человека (HPV) высокого онкогенного риска (типы 16, 18, 31, 33, 35, 39, 45, 51, 52, 56, 58, 59, 68), суммарное количественное определение ДНК с отдельным количественным определением 16 и 18 типов вируса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2344681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папилломы человека (HPV) высокого онкогенного риска (типы 16, 18, 31, 33, 35, 39, 45, 51, 52, 56, 58, 59, 68),суммарное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2344683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папилломы человека (HPV) высокого онкогенного риска (типы 16, 18, 31, 33, 35, 39, 45, 51, 52,56, 58, 59), количественное определение ДНК с указанием типа вируса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2344687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Вирус папилломы человека (HPV) низкого (типы 6,11,44) и высокого онкогенного риска (типы 16, 18, 26. 31, 33, 35, 39, 45, 51, 52, 53. 56, 58, 59, 66, 68, 73, 82), количественное определение ДНК с указанием типа вируса (соскоб из цервикального канал...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2344688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Возбудители кандидоза (C.albicans/ C. glabrata/ C. crusei), качественное определение ДНК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2344689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Возбудитель кандидоза, антитела класса IgG (Anti-Candida IgG), качественное определение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2344685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ВПЧ-тест расширенный (Вирус папилломы человека (HPV) высокого онкогенного риска (типы 16, 18, 31, 33, 35, 39, 45, 51, 52, 56, 58, 59, 66, 68), количественное определение ДНК с последующим генотипированием)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2344648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Вскрытие нагноившейся эпителиальной копчиковой кисты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2344677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Гистологическое исследование при неопухолевых заболеваниях материала биопсии другой локализации (сосуды, жировая клетчатка, геморроидальные узлы раневые, гнойные и проч. процессы) (материал в 1 контейнере до 100 мл)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2 950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2344644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Девульсия ануса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2344635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Инфильтрационная анестезия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2344649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Иссечение анальной трещины с анестезией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2344656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Иссечение кисты копчика по Беском (1-й категории сложности)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2344657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Иссечение кисты копчика по Беском (2-й категории сложности)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16 000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2344660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Иссечение неосложненного свища заднего прохода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2344642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Лигирование одного геморроидального узла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2344653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Наложение вторичных швов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2344659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Нехирургическая коррекция опущения слизистой оболочки прямой кишки второй степени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2344658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Нехирургическая коррекция опущения слизистой оболочки прямой кишки первой степени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10 000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2344662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Обработка ануса лекарственными средствами (мазевая аппликация, свечи)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2344661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Плазмотерапия в лечении хронической анальной трещины (3-4 процедуры), за курс лечения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2344666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из раны на аэробную и факультативно-анаэробную бактериальную микрофлору с определением чувствительности к расширенному спектру антимикробных препаратов с выдачей МПК (MIC) и расчётом индекса эффективности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2344667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анаэробы 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2344664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аэробную и факультативно-анаэробную бактериальную флору с определением чувствительности к основному спектру антимикробных препаратов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2344670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дрожжеподобные грибы (родов Candidа и других) с определением чувствительности к антимикотическим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2344672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золотистый стафилококк (S. aureus) 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2344674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золотистый стафилококк(S. aureus) с определением чувствительности к антимикробным препаратам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2344676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псевдомонады (Синегнойная палочка/Pseudomonas aeruginosa) 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2344654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Радикальное иссечение эпителиальной кисты копчика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16 000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2344632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Ректороманоскопия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2344645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Склеротерапия геморроидального узла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2344651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Снятие швов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2344640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Тромбэктомия геморроидального узла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2344650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инородного тела из прямой кишки с анестезией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2344646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наружного элемента (анальной бахромки или полипа) с анестезией, 1-й категории сложности.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2344647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наружного элемента (анальной бахромки или полипа) с анестезией, 2 -й категории сложности.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2344652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Ушивание открытой раны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2344680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Цитологическое исследование эндоскопического материала (до 5-ти стекол) мазок-отпечаток ткани прямой кишки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bl>
    <w:p/>
    <w:p>
      <w:pPr>
        <w:pStyle w:val="Heading1"/>
      </w:pPr>
      <w:r>
        <w:rPr>
          <w:rFonts w:ascii="Arial" w:hAnsi="Arial" w:eastAsia="Arial"/>
          <w:b/>
          <w:color w:val="1E2B25"/>
          <w:sz w:val="22"/>
        </w:rPr>
        <w:t>35. Услуги косметолога</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2565713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RSL-скульптурирование тела на аппарате Beautylizer</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2483029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SMAS -лифтинг на аппарате Ultight (стоимость одной линии)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55</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4.5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с целью коррекции формы губ (Контурная пластика губ) Belotero Lips Contur 0.6мл (Швейцария)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14 500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4.25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с целью коррекции формы губ (Контурная пластика губ) Stylage L 1 мл, Франция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22 900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4.24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с целью коррекции формы губ (Контурная пластика губ) Stylage M 1 мл, Франция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19 900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4.26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с целью коррекции формы губ (Контурная пластика губ) Stylage S 0,8 мл, Франция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16 900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4.34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искусственных наполнителей в мягкие ткани с целью коррекции формы губ и периоральной зоны (Контурная пластика губ) Stylage Special Lips 1 мл, Франция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19 500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17.17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Воздействие высокочастотными электромагнитными полями (индуктотермия) Ellisys Игольчатый RF-лифтинг бедер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38 900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17.18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Воздействие высокочастотными электромагнитными полями (индуктотермия) Ellisys Игольчатый RF-лифтинг внутренней поверхности бедер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38 900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17.16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Воздействие высокочастотными электромагнитными полями (индуктотермия) Ellisys Игольчатый RF-лифтинг внутренней поверхности плеч 26 900</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26 900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17.22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Воздействие высокочастотными электромагнитными полями (индуктотермия) Ellisys Игольчатый RF-лифтинг волосистой части головы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18 900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Воздействие высокочастотными электромагнитными полями (индуктотермия) Ellisys Игольчатый RF-лифтинг декольте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18 900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Воздействие высокочастотными электромагнитными полями (индуктотермия) Ellisys Игольчатый RF-лифтинг для безоперационной подтяжки кожи век Sense Kiss</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17.14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Воздействие высокочастотными электромагнитными полями (индуктотермия) Ellisys Игольчатый RF-лифтинг живота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17.15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Воздействие высокочастотными электромагнитными полями (индуктотермия) Ellisys Игольчатый RF-лифтинг живота с боками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Воздействие высокочастотными электромагнитными полями (индуктотермия) Ellisys Игольчатый RF-лифтинг коленей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20 900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17.23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Воздействие высокочастотными электромагнитными полями (индуктотермия) Ellisys Игольчатый RF-лифтинг лба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17 900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Воздействие высокочастотными электромагнитными полями (индуктотермия) Ellisys Игольчатый RF-лифтинг лица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Воздействие высокочастотными электромагнитными полями (индуктотермия) Ellisys Игольчатый RF-лифтинг лица и шеи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Воздействие высокочастотными электромагнитными полями (индуктотермия) Ellisys Игольчатый RF-лифтинг лица, шеи и декольте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75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Воздействие высокочастотными электромагнитными полями (индуктотермия) Ellisys Игольчатый RF-лифтинг лица,зоны век и подподбородочной области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39 900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Воздействие высокочастотными электромагнитными полями (индуктотермия) Ellisys Игольчатый RF-лифтинг периоральная зона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Воздействие высокочастотными электромагнитными полями (индуктотермия) Ellisys Игольчатый RF-лифтинг подподбородочной области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12 900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Воздействие высокочастотными электромагнитными полями (индуктотермия) Ellisys Игольчатый RF-лифтинг шеи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17 900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Воздействие высокочастотными электромагнитными полями (индуктотермия) Ellisys Игольчатый RF-лифтинг шеи и декольте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29 900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Воздействие высокочастотными электромагнитными полями (индуктотермия) Ellisys Игольчатый RF-лифтинг щёк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20 900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Воздействие высокочастотными электромагнитными полями (индуктотермия) Ellisys Игольчатый RF-обработка кистей рук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17.20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Воздействие высокочастотными электромагнитными полями (индуктотермия) Ellisys Игольчатый RF-обработка рубцов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17.12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Воздействие высокочастотными электромагнитными полями (индуктотермия) Ellisys Игольчатый RF-обработка спины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40 900</w:t>
            </w:r>
          </w:p>
        </w:tc>
      </w:tr>
    </w:tbl>
    <w:p/>
    <w:p>
      <w:pPr>
        <w:pStyle w:val="Heading1"/>
      </w:pPr>
      <w:r>
        <w:rPr>
          <w:rFonts w:ascii="Arial" w:hAnsi="Arial" w:eastAsia="Arial"/>
          <w:b/>
          <w:color w:val="1E2B25"/>
          <w:sz w:val="22"/>
        </w:rPr>
        <w:t>36. Услуги остеопата</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1.23.10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Акупунктура+остеопатическая коррекция (боль, контрактуры, эмоциональное напряжение и др)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10 000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1.23.8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Акупунктурный лифтинг лица или тела(живот или ягодицы или зона галифе) остеопатическая коррекция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10 000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1.23.5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Висцеральный массаж</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1.23.6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Глобальный лимфодренаж</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1.23.9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Лимфодренаж акупунктура+остеопатия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10 000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1.23.7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Структурно-пластическое моделирование лица и тела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 час</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6 000</w:t>
            </w:r>
          </w:p>
        </w:tc>
      </w:tr>
    </w:tbl>
    <w:p/>
    <w:p>
      <w:pPr>
        <w:pStyle w:val="Heading1"/>
      </w:pPr>
      <w:r>
        <w:rPr>
          <w:rFonts w:ascii="Arial" w:hAnsi="Arial" w:eastAsia="Arial"/>
          <w:b/>
          <w:color w:val="1E2B25"/>
          <w:sz w:val="22"/>
        </w:rPr>
        <w:t>37. Услуги отоларинголога</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6.10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Анемизация слизистой носа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2344718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Антистрептолизин-О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6.39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Аппаратный пневмомассаж барабанной перепонки (1процедура)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6.17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Аспирация по Зондерману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6.34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Блокады (внутриносовая, заушная)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6.19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Введение лекарственных средств в гортань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6.13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Взятие мазка из ЛОР органов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6.20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Вскрытие фурункула наружного слухового прохода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2344721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Иммуноглобулины класса Е (IgE), общий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6.37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слухового анализатора с помощью камертона (тональная аудиометрия)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2344715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Клинический анализ крови (общий анализ крови с лейкоцитарной формулой и СОЭ)</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2344722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Микроскопическое исследование на эозинофилы (Риноцитограмма)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6.16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Носоглоточный шпрей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6.11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Остановка носового кровотечения лекарственными средствами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6.38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Парацентез барабанной перепонки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6.21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Перевязка после вкрытия гнойника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6.12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Передняя тампонада носа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6.15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Перемещение по Проетцу («Кукушка»)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2344731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из раны на аэробную и факультативно-анаэробную бактериальную микрофлору с определением чувствительности к расширенному спектру антимикробных препаратов диско-диффузионным методом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2344732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из раны на аэробную и факультативно-анаэробную бактериальную микрофлору с определением чувствительности к расширенному спектру антимикробных препаратов диско-диффузионным методом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2344724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из раны на аэробную и факультативно-анаэробную бактериальную микрофлору с определением чувствительности к расширенному спектру антимикробных препаратов с выдачей МПК (MIC) и расчётом индекса эффективности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2344725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анаэробы 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2344723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аэробную и факультативно-анаэробную бактериальную флору с определением чувствительности к основному спектру антимикробных препаратов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2344733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аэробную и факультативно-анаэробную бактериальную флору с определением чувствительности к основному спектру антимикробных препаратов****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2344753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гемофильную палочку (Haemophilus influenzae типа b)с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2344727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дрожжеподобные грибы (родов Candidа и других) с определением чувствительности к антимикотическим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2344752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дрожжеподобные грибы (родов Candidа и других) с определением чувствительности к антимикотическим препаратам, отделяемое из уха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2344728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золотистый стафилококк (S. aureus) 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2344729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золотистый стафилококк(S. aureus) с определением чувствительности к антимикробным препаратам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2344730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на псевдомонады (Синегнойная палочка/Pseudomonas aeruginosa) с определением чувствительности к антимикробным препаратам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2344754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отделяемого из уха на аэробную и факультативно-анаэробную бактериальную микрофлору с определением чувствительности к расширенному спектру антимикробных препаратов диско-диффузионным методом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2344755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отделяемого из уха на аэробную и факультативно-анаэробную бактериальную микрофлору с определением чувствительности к расширенному спектру антимикробных препаратов диско-диффузионным методоми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2344734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отделяемого из уха на аэробную и факультативно-анаэробную бактериальную микрофлору с определением чувствительности к расширенному спектру антимикробных препаратов с выдачей МПК (MIC) и расчётом индекса эффективности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2344735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Посев отделяемого из уха на аэробную и факультативно-анаэробную бактериальную микрофлору с определением чувствительности к расширенному спектру антимикробных препаратов с выдачей МПК (MIC) и расчётом индекса эффективности и бактериофагам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6.35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Продувание Евстахиевых труб по Политцеру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6.18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Промывание лакун небных миндалин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2344720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Протромбин (по Квику) + международное нормализованное отношение (МНО)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19.1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Профилактичекий медицинский осмотр врачом-специалистом для оформления медицинских карт, справок.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6.22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Пункция одной верхнечелюстной пазухи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2344717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Ревматоидный фактор</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2344716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С-реактивный белок (высокочувствительный метод)</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6.8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Смазывание ЛОР органов лекарственным средством (одна процедура)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6.7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Туалет наружного слухового прохода при гнойных заболеваниях уха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6.9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Турунды с лекарственным средством (одна процедура)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6.5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инородных тел (нос, ухо)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6.6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инородных тел ротоглотки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6.4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серной пробки (одно ухо)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6.36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Ультразвуковое исследование придаточных пазух носа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2344719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Фибриноген</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300</w:t>
            </w:r>
          </w:p>
        </w:tc>
      </w:tr>
    </w:tbl>
    <w:p/>
    <w:p>
      <w:pPr>
        <w:pStyle w:val="Heading1"/>
      </w:pPr>
      <w:r>
        <w:rPr>
          <w:rFonts w:ascii="Arial" w:hAnsi="Arial" w:eastAsia="Arial"/>
          <w:b/>
          <w:color w:val="1E2B25"/>
          <w:sz w:val="22"/>
        </w:rPr>
        <w:t>38. Услуги офтальмолога</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7.1.2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Биомикроскопия, 1 глаз</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7.10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Взятие мазка с конъюнктивы,1 глаз</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7.5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Гониоскопия, 2 глаза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7.6.2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Инстилляция лекарственных средств в конъюктивальную полость (в т.ч. для дополнительной диагностики, местной анестезии), 1 глаз</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7.1.3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Исследование остроты зрения (визометрия), аккомодации, конвергенции, 1 глаз</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7.3.1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Кинетическая ручная периметрия, 2 глаза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7.14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обследование больных с глаукомой, включающее в себя визометрию, периметрию, биомикроскопию, тонометрию, гониоскопию.</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7.15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Комплексное обследование больных с сахарным диабетом, включающее в себя визометрию, периметрию, тонометрию, биомикроскопию</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1.18.3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Консультация с результатами исследований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7.16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Массаж век, 2 глаза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7.1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Осмотр врачом-офтальмологом при проведении профосмотра (включающий в себя визометрию без коррекции, офтальмоскопию, биомикроскопию, пневмотонометрию, цветоощущение по таблицам Рабкина)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7.2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Офтальмоскопия с широким зрачком 2 глаза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7.13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Подбор очков астигматических, включая авторефрактометрию</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7.12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Подбор очков для дали и близи (сферическая оптика)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7.11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Подконъюктивная инъекция, 1 глаз</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7.19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Промывания (бужирование), экспресс диагностика проходимости слезных путей, 1 глаз</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7.22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Расширение слезных точек (бужирование), 2 глаза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7.1.1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Рефрактометрия (объективное определение рефракции глаза), 1 глаз</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7.6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Скиаскопия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7.4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Тонометрия (вне приёма) (в т.ч. по Маклакову), 1 глаз</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7.8.2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инородного тела в глубоких слоях роговицы, 1 глаз</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7.8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инородного тела роговицы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7.7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инородного тела с конъюнктивы с выворотом век, 1 глаз</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7.8.3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новообразования конъюктивы (в т.ч. кальцификата), 1 глаз</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7.8.1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поверхностного инородного тела роговицы, 1 глаз</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7.6.3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поверхностных расположенных инородных тел вспомогательного аппарата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7.9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ресницы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7.6.1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Флюоресцеиновая проба (в т.ч. дополнительная диагностическая оценка состояния глазной поверхности), 1 глаз</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7.23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Частичное вскрытие и дренирование инфильтрата века, 1 глаз</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bl>
    <w:p/>
    <w:p>
      <w:pPr>
        <w:pStyle w:val="Heading1"/>
      </w:pPr>
      <w:r>
        <w:rPr>
          <w:rFonts w:ascii="Arial" w:hAnsi="Arial" w:eastAsia="Arial"/>
          <w:b/>
          <w:color w:val="1E2B25"/>
          <w:sz w:val="22"/>
        </w:rPr>
        <w:t>39. Услуги офтальмолога (Дети)</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7.20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Промывание слезного канала, 2 глаза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7.21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Расширение слезных точек (бужирование), 1 глаз</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400</w:t>
            </w:r>
          </w:p>
        </w:tc>
      </w:tr>
    </w:tbl>
    <w:p/>
    <w:p>
      <w:pPr>
        <w:pStyle w:val="Heading1"/>
      </w:pPr>
      <w:r>
        <w:rPr>
          <w:rFonts w:ascii="Arial" w:hAnsi="Arial" w:eastAsia="Arial"/>
          <w:b/>
          <w:color w:val="1E2B25"/>
          <w:sz w:val="22"/>
        </w:rPr>
        <w:t>40. Услуги педиатра</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1.3.9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Прием врача-педиатра для оформления справки ребенку после болезни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1.3.10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Прием врача-педиатра, кандидата медицинских наук для оформления справки ребенку после болезни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bl>
    <w:p/>
    <w:p>
      <w:pPr>
        <w:pStyle w:val="Heading1"/>
      </w:pPr>
      <w:r>
        <w:rPr>
          <w:rFonts w:ascii="Arial" w:hAnsi="Arial" w:eastAsia="Arial"/>
          <w:b/>
          <w:color w:val="1E2B25"/>
          <w:sz w:val="22"/>
        </w:rPr>
        <w:t>41. Услуги процедурного кабинета</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10.1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Взятие крови для лабораторного исследования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10.2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Взятие материала для лабораторного исследования (мазка из зева и/или носа, конъюнктивы, ректального мазка, отпечатка с перианальной области и т.д.)</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10.9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Внутривенная инфузия лекарственных средств (без стоимости лекарств) за выполнение одного врачебного назначения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10.10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Внутривенная инфузия при купировании острого болевого синдрома, «капельница №1» (раствор Натрия хлорида 0,9%-200,0; Дексаметазон 2,0 (8 мг); Магния сульфат 25%-5,0 внутривенно капельно + раствор Эуфиллина 2,4%- 10,0 (внутривенно микроструйно, медл...</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10.6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Внутривенная инъекция (без стоимости лекарств)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10.7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Внутривенная инъекция (с учетом стоимости лекарств при купировании болевого синдрома, острого состояния и т.п.)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10.8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Внутривенная инъекция – струйно в «капельницу» (независимо от количества)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10.4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Внутримышечная инъекция (без стоимости лекарств)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10.5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Внутримышечная инъекция (с учетом стоимости лекарств при купировании болевого синдрома, острого состояния и т.п.)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10.16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Оформление дубликата прививочного сертификата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10.11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Перевязка бинтом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10.12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Повязка лейкопластырная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10.3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Подкожная инъекция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10.13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Экспресс-исследование уровня Глюкозы в капиллярной крови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300</w:t>
            </w:r>
          </w:p>
        </w:tc>
      </w:tr>
    </w:tbl>
    <w:p/>
    <w:p>
      <w:pPr>
        <w:pStyle w:val="Heading1"/>
      </w:pPr>
      <w:r>
        <w:rPr>
          <w:rFonts w:ascii="Arial" w:hAnsi="Arial" w:eastAsia="Arial"/>
          <w:b/>
          <w:color w:val="1E2B25"/>
          <w:sz w:val="22"/>
        </w:rPr>
        <w:t>42. Услуги пульмонолога</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1.5.4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Спирометрия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1.5.5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Спирометрия с медикаментозными пробами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40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bl>
    <w:p/>
    <w:p>
      <w:pPr>
        <w:pStyle w:val="Heading1"/>
      </w:pPr>
      <w:r>
        <w:rPr>
          <w:rFonts w:ascii="Arial" w:hAnsi="Arial" w:eastAsia="Arial"/>
          <w:b/>
          <w:color w:val="1E2B25"/>
          <w:sz w:val="22"/>
        </w:rPr>
        <w:t>43. Услуги рефлексотерапевта</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1.8.2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Аурикулярные «кнопки»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1.8.3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Кинезиотейпирование</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1.8.1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Сеанс рефлексотерапии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1 800</w:t>
            </w:r>
          </w:p>
        </w:tc>
      </w:tr>
    </w:tbl>
    <w:p/>
    <w:p>
      <w:pPr>
        <w:pStyle w:val="Heading1"/>
      </w:pPr>
      <w:r>
        <w:rPr>
          <w:rFonts w:ascii="Arial" w:hAnsi="Arial" w:eastAsia="Arial"/>
          <w:b/>
          <w:color w:val="1E2B25"/>
          <w:sz w:val="22"/>
        </w:rPr>
        <w:t>44. Услуги терапевта/врача общей практики</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Оформление справки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bl>
    <w:p/>
    <w:p>
      <w:pPr>
        <w:pStyle w:val="Heading1"/>
      </w:pPr>
      <w:r>
        <w:rPr>
          <w:rFonts w:ascii="Arial" w:hAnsi="Arial" w:eastAsia="Arial"/>
          <w:b/>
          <w:color w:val="1E2B25"/>
          <w:sz w:val="22"/>
        </w:rPr>
        <w:t>45. Услуги уролога</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5.6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Взятие материала для исследования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5.8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Взятие секрета простаты для посева на флору и чувствительность к антибиотикам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5.5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Диафаноскопия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5.9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Замена или установка катетера Петцера, Фолея.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5.13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Инстилляции лекарственных средств в мочевой пузырь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5.11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Катетеризация мочевого пузыря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5.7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Массаж простаты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5.20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Процедура электро-лазерной терапии на аппарате АЭЛТ</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5.14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Разделение сенехий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1 200</w:t>
            </w:r>
          </w:p>
        </w:tc>
      </w:tr>
    </w:tbl>
    <w:p/>
    <w:p>
      <w:pPr>
        <w:pStyle w:val="Heading1"/>
      </w:pPr>
      <w:r>
        <w:rPr>
          <w:rFonts w:ascii="Arial" w:hAnsi="Arial" w:eastAsia="Arial"/>
          <w:b/>
          <w:color w:val="1E2B25"/>
          <w:sz w:val="22"/>
        </w:rPr>
        <w:t>46. Услуги хирурга</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2344216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Лечебно-медикаментозная пункция или блокада (периартикулярная, триггерных точек и т. п.; без стоимости лекарства)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2344219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Лечебно-медикаментозная пункция или блокада (периартикулярная, триггерных точек и т. п.; включая стоимость лекарства)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2344211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Лечебно-медикаментозная пункция или блокада сустава (без стоимости лекарства)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2 800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2344213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Лечебно-медикаментозная пункция или блокада сустава (включая стоимость лекарства)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3 300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2344205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Профилактичекий медицинский осмотр врачом-специалистом для оформления медицинских карт, справок.</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bl>
    <w:p/>
    <w:p>
      <w:pPr>
        <w:pStyle w:val="Heading1"/>
      </w:pPr>
      <w:r>
        <w:rPr>
          <w:rFonts w:ascii="Arial" w:hAnsi="Arial" w:eastAsia="Arial"/>
          <w:b/>
          <w:color w:val="1E2B25"/>
          <w:sz w:val="22"/>
        </w:rPr>
        <w:t>47. Фотоомоложение и фотолечение на Ellipse Multi Flex</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2378559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Декольте 1 D (до 150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2378560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Декольте 2 D (до 250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2378561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Декольте 3 D (до 350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10 900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2378630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Живот 1 D (до 150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10 900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2378634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Живот 2 D (до 250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13 900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2378636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Живот 3 D (до 350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18 900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2378625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Кисти рук 1 D (до 100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2378628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Кисти рук 2 D (до 200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2378562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Лицо 1 D (до 100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2378564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Лицо 2 D (до 200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11 900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2378566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Лицо 3 D (до 300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13 900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2378573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Лицо+шея 1 D (до 200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13 900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2378589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Лицо+шея 2 D (до 300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2378602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Лицо+шея+декольте 1 D (до 350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2378616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Лицо+шея+декольте 2 D (до 550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18 900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2378618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Лицо+шея+декольте 3 D (до 750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20 900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2377804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Лоб 1 D (до 25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2377810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Лоб 2 D (до 50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2377812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Лоб 3 D (до 100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2378483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Нос 1 D (до 10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2378484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Нос 2 D (до 25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2378496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Нос 3 D (до 50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2378657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Плечи 1 D (до 150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2378660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Плечи 2 D (до 250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11 900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2378663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Плечи 3 D (до 350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13 900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2378511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Подбородок 1 D (до 25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2378539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Подбородок 2 D (до 35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2378546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Подбородок 3 D (до 50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2378648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Предплечья 1 D (до 150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2378649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Предплечья 2 D (до 250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11 900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2378656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Предплечья 3 D (до 350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13 900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2378637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Спина - лопаточная область 1 D (до 150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10 900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2378638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Спина - лопаточная область 2 D (до 250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12 900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2378641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Спина - поясничная область 1 D (до 150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10 900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2378642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Спина - поясничная область 2 D (до 250имп.)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12 900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2378643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Спина - поясничная область 3 D (до 350имп.)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2378639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Спина-лопаточная область 3 D (до 350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2378548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Шея 1 D (до 50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2378557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Шея 2 D (до 100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2378558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Шея 3 D (до 150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2378497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Щеки Скулы 1 D (до 50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2378498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Щеки/Скулы 2 D (до 70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2378502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 Процедура фотолечения Щеки/Скулы 3 D (до 100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2378590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Фототерапия кожи -Процедура фотолечения Лицо+шея 3 D (до 400 имп.)</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17 900</w:t>
            </w:r>
          </w:p>
        </w:tc>
      </w:tr>
    </w:tbl>
    <w:p/>
    <w:p>
      <w:pPr>
        <w:pStyle w:val="Heading1"/>
      </w:pPr>
      <w:r>
        <w:rPr>
          <w:rFonts w:ascii="Arial" w:hAnsi="Arial" w:eastAsia="Arial"/>
          <w:b/>
          <w:color w:val="1E2B25"/>
          <w:sz w:val="22"/>
        </w:rPr>
        <w:t>48. функциональная диагностика</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1.4.3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Регистрация ЭКГ (без описания)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750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1.4.7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Суточное мониторирование АД (СМАД)</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2 600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1.4.9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Суточное мониторирование АД (СМАД) на дому</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1.4.8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Суточное мониторирование АД (СМАД)+ Суточное мониторирование ЭКГ по Холтеру (12 каналов)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2429562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Суточное мониторирование АД (СМАД)+ Суточное мониторирование ЭКГ по Холтеру (12 каналов), Срочное заключение в течении 4-х часов после снятия мониторов.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2616117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Суточное мониторирование АД (СМАД), срочное заключение в течении 4 часов после снятия монитора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1.4.5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Суточное мониторирование ЭКГ по Холтеру (12 каналов)</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8 часа</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2429560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Суточное мониторирование ЭКГ, срочное заключение в течении 4-х часов после снятия монитора.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2332855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ЭКГ с описанием</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1.4.11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ЭКГ с физической нагрузкой (включает регистрацию ЭКГ до и после нагрузки, описание результатов нагрузочной пробы)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bl>
    <w:p/>
    <w:p>
      <w:pPr>
        <w:pStyle w:val="Heading1"/>
      </w:pPr>
      <w:r>
        <w:rPr>
          <w:rFonts w:ascii="Arial" w:hAnsi="Arial" w:eastAsia="Arial"/>
          <w:b/>
          <w:color w:val="1E2B25"/>
          <w:sz w:val="22"/>
        </w:rPr>
        <w:t>49. Химический пилинг</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2377782</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Дерматологический пилинг BioRePeelCl3 (лицо) Италия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2377783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Дерматологический пилинг BioRePeelCl3 (лицо, шея) Италия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2377784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Дерматологический пилинг BioRePeelCl3 (лицо, шея, декольте), Италия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2377778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Дерматологический пилинг «Peach peel» (лицо)</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2377779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Дерматологический пилинг Пилинг &amp;quot;Альфа - Бетта- Ретинол&amp;quot; Израиль</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2377780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Дерматологический пилинг Пилинг PRX -T33 (0.5 флакона) Италия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2377781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Дерматологический пилинг Пилинг PRX -T33 (1 флакон) Италия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8 900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2377785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Дерматологический пилинг Пилинг TCA Classic Easy Skin Tech (Испания)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7 900</w:t>
            </w:r>
          </w:p>
        </w:tc>
      </w:tr>
    </w:tbl>
    <w:p/>
    <w:p>
      <w:pPr>
        <w:pStyle w:val="Heading1"/>
      </w:pPr>
      <w:r>
        <w:rPr>
          <w:rFonts w:ascii="Arial" w:hAnsi="Arial" w:eastAsia="Arial"/>
          <w:b/>
          <w:color w:val="1E2B25"/>
          <w:sz w:val="22"/>
        </w:rPr>
        <w:t>50. Химический пилинг MediDerma</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2377789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Дерматологический пилинг Джесснера Melaspeel MediDerma Испания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2377794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Дерматологический пилинг Желтый (ретиноевый) Yellow Peel MediDerma Испания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2377788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Дерматологический пилинг миндальный Mandelac 40% MediDerma Испания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2377787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Дерматологический пилинг салициловый Salipeel Lic MediDerma Испания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2377786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Дерматологический пилинг салициловый Salipeel Plus MediDerma Испания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2377791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Дерматологический пилинг Феруловый Ferulac MediDerma Испания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30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4 900</w:t>
            </w:r>
          </w:p>
        </w:tc>
      </w:tr>
    </w:tbl>
    <w:p/>
    <w:p>
      <w:pPr>
        <w:pStyle w:val="Heading1"/>
      </w:pPr>
      <w:r>
        <w:rPr>
          <w:rFonts w:ascii="Arial" w:hAnsi="Arial" w:eastAsia="Arial"/>
          <w:b/>
          <w:color w:val="1E2B25"/>
          <w:sz w:val="22"/>
        </w:rPr>
        <w:t>51. Хирургические вмешательства</w:t>
      </w:r>
    </w:p>
    <w:tbl>
      <w:tblPr>
        <w:tblStyle w:val="TableGrid"/>
        <w:tblW w:type="auto" w:w="0"/>
        <w:tblLayout w:type="fixed"/>
        <w:tblLook w:firstColumn="1" w:firstRow="1" w:lastColumn="0" w:lastRow="0" w:noHBand="0" w:noVBand="1" w:val="04A0"/>
      </w:tblPr>
      <w:tblGrid>
        <w:gridCol w:w="2635"/>
        <w:gridCol w:w="2635"/>
        <w:gridCol w:w="2635"/>
        <w:gridCol w:w="2635"/>
      </w:tblGrid>
      <w:tr>
        <w:tc>
          <w:tcPr>
            <w:tcW w:type="dxa" w:w="1531"/>
            <w:shd w:fill="DDEBE5"/>
            <w:tcMar>
              <w:top w:w="80" w:type="dxa"/>
              <w:start w:w="90" w:type="dxa"/>
              <w:bottom w:w="80" w:type="dxa"/>
              <w:end w:w="90" w:type="dxa"/>
            </w:tcMar>
            <w:vAlign w:val="center"/>
          </w:tcPr>
          <w:p>
            <w:pPr>
              <w:jc w:val="center"/>
            </w:pPr>
            <w:r>
              <w:rPr>
                <w:rFonts w:ascii="Arial" w:hAnsi="Arial" w:eastAsia="Arial"/>
                <w:b/>
                <w:color w:val="1E2B25"/>
                <w:sz w:val="17"/>
              </w:rPr>
              <w:t>Код</w:t>
            </w:r>
          </w:p>
        </w:tc>
        <w:tc>
          <w:tcPr>
            <w:tcW w:type="dxa" w:w="5783"/>
            <w:shd w:fill="DDEBE5"/>
            <w:tcMar>
              <w:top w:w="80" w:type="dxa"/>
              <w:start w:w="90" w:type="dxa"/>
              <w:bottom w:w="80" w:type="dxa"/>
              <w:end w:w="90" w:type="dxa"/>
            </w:tcMar>
            <w:vAlign w:val="center"/>
          </w:tcPr>
          <w:p>
            <w:pPr>
              <w:jc w:val="center"/>
            </w:pPr>
            <w:r>
              <w:rPr>
                <w:rFonts w:ascii="Arial" w:hAnsi="Arial" w:eastAsia="Arial"/>
                <w:b/>
                <w:color w:val="1E2B25"/>
                <w:sz w:val="17"/>
              </w:rPr>
              <w:t>Наименование услуги</w:t>
            </w:r>
          </w:p>
        </w:tc>
        <w:tc>
          <w:tcPr>
            <w:tcW w:type="dxa" w:w="1474"/>
            <w:shd w:fill="DDEBE5"/>
            <w:tcMar>
              <w:top w:w="80" w:type="dxa"/>
              <w:start w:w="90" w:type="dxa"/>
              <w:bottom w:w="80" w:type="dxa"/>
              <w:end w:w="90" w:type="dxa"/>
            </w:tcMar>
            <w:vAlign w:val="center"/>
          </w:tcPr>
          <w:p>
            <w:pPr>
              <w:jc w:val="center"/>
            </w:pPr>
            <w:r>
              <w:rPr>
                <w:rFonts w:ascii="Arial" w:hAnsi="Arial" w:eastAsia="Arial"/>
                <w:b/>
                <w:color w:val="1E2B25"/>
                <w:sz w:val="17"/>
              </w:rPr>
              <w:t>Время оказания услуги</w:t>
            </w:r>
          </w:p>
        </w:tc>
        <w:tc>
          <w:tcPr>
            <w:tcW w:type="dxa" w:w="1361"/>
            <w:shd w:fill="DDEBE5"/>
            <w:tcMar>
              <w:top w:w="80" w:type="dxa"/>
              <w:start w:w="90" w:type="dxa"/>
              <w:bottom w:w="80" w:type="dxa"/>
              <w:end w:w="90" w:type="dxa"/>
            </w:tcMar>
            <w:vAlign w:val="center"/>
          </w:tcPr>
          <w:p>
            <w:pPr>
              <w:jc w:val="center"/>
            </w:pPr>
            <w:r>
              <w:rPr>
                <w:rFonts w:ascii="Arial" w:hAnsi="Arial" w:eastAsia="Arial"/>
                <w:b/>
                <w:color w:val="1E2B25"/>
                <w:sz w:val="17"/>
              </w:rPr>
              <w:t>Цена, руб.</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2344255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Вскрытие гематомы</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2344260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Гистологическое исследование биопсийного (операционного) материала 1 группы (кожные и подкожные образования (1 локализация), мышечная ткань, стенки раневого канала, ткань свищевого хода и грануляции, аневризма сосуда, варикозно-расширенные вены, г...</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2 200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2344269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Краевая резекция ногтевой пластинки, хирургическая обработка вросшего ногтя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2344277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Наложение косметического внутрикожного шва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2344241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Первичная хирургическая обработка раны 1 категории сложности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2 500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2344243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Первичная хирургическая обработка раны 2 категории сложности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2344245</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Первичная хирургическая обработка раны 3 категории сложности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15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2344279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Снятие швов после операции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2344257</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доброкачественных новообразований кожи и подкожной клетчатки 1 категории сложности (без учета стоимости гистологического исследования)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2344258</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доброкачественных новообразований кожи и подкожной клетчатки 2 категории сложности (без учета стоимости гистологического исследования)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6 500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2344259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доброкачественных новообразований кожи и подкожной клетчатки 3 категории сложности (без учета стоимости гистологического исследования)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9 000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2344246</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инородного тела без рассечения мягких тканей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1 500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2344249</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инородного тела с рассечением мягких тканей</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2344261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Удаление ногтевой пластинки (без учета стоимости микологического исследования)</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3 100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2344251</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Хирургическая операция 1 категории сложности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3 500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2344253</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Хирургическая операция 2 категории сложности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5 000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2344254</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Хирургическая операция 3 категории сложности</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7 000</w:t>
            </w:r>
          </w:p>
        </w:tc>
      </w:tr>
      <w:tr>
        <w:tc>
          <w:tcPr>
            <w:tcW w:type="dxa" w:w="1531"/>
            <w:tcMar>
              <w:top w:w="80" w:type="dxa"/>
              <w:start w:w="90" w:type="dxa"/>
              <w:bottom w:w="80" w:type="dxa"/>
              <w:end w:w="90" w:type="dxa"/>
            </w:tcMar>
            <w:vAlign w:val="center"/>
          </w:tcPr>
          <w:p>
            <w:pPr>
              <w:jc w:val="center"/>
            </w:pPr>
            <w:r>
              <w:rPr>
                <w:rFonts w:ascii="Arial" w:hAnsi="Arial" w:eastAsia="Arial"/>
                <w:b w:val="0"/>
                <w:color w:val="1E2B25"/>
                <w:sz w:val="16"/>
              </w:rPr>
              <w:t>2344270</w:t>
            </w:r>
          </w:p>
        </w:tc>
        <w:tc>
          <w:tcPr>
            <w:tcW w:type="dxa" w:w="5783"/>
            <w:tcMar>
              <w:top w:w="80" w:type="dxa"/>
              <w:start w:w="90" w:type="dxa"/>
              <w:bottom w:w="80" w:type="dxa"/>
              <w:end w:w="90" w:type="dxa"/>
            </w:tcMar>
            <w:vAlign w:val="center"/>
          </w:tcPr>
          <w:p>
            <w:pPr>
              <w:jc w:val="left"/>
            </w:pPr>
            <w:r>
              <w:rPr>
                <w:rFonts w:ascii="Arial" w:hAnsi="Arial" w:eastAsia="Arial"/>
                <w:b w:val="0"/>
                <w:color w:val="1E2B25"/>
                <w:sz w:val="16"/>
              </w:rPr>
              <w:t>Хирургическое лечение вросшего ногтя (краевая резекция ногтевой пластинки с матриксэктомией, пластика)</w:t>
            </w:r>
          </w:p>
        </w:tc>
        <w:tc>
          <w:tcPr>
            <w:tcW w:type="dxa" w:w="1474"/>
            <w:tcMar>
              <w:top w:w="80" w:type="dxa"/>
              <w:start w:w="90" w:type="dxa"/>
              <w:bottom w:w="80" w:type="dxa"/>
              <w:end w:w="90" w:type="dxa"/>
            </w:tcMar>
            <w:vAlign w:val="center"/>
          </w:tcPr>
          <w:p>
            <w:pPr>
              <w:jc w:val="center"/>
            </w:pPr>
            <w:r>
              <w:rPr>
                <w:rFonts w:ascii="Arial" w:hAnsi="Arial" w:eastAsia="Arial"/>
                <w:b w:val="0"/>
                <w:color w:val="1E2B25"/>
                <w:sz w:val="16"/>
              </w:rPr>
              <w:t>20 минут</w:t>
            </w:r>
          </w:p>
        </w:tc>
        <w:tc>
          <w:tcPr>
            <w:tcW w:type="dxa" w:w="1361"/>
            <w:tcMar>
              <w:top w:w="80" w:type="dxa"/>
              <w:start w:w="90" w:type="dxa"/>
              <w:bottom w:w="80" w:type="dxa"/>
              <w:end w:w="90" w:type="dxa"/>
            </w:tcMar>
            <w:vAlign w:val="center"/>
          </w:tcPr>
          <w:p>
            <w:pPr>
              <w:jc w:val="center"/>
            </w:pPr>
            <w:r>
              <w:rPr>
                <w:rFonts w:ascii="Arial" w:hAnsi="Arial" w:eastAsia="Arial"/>
                <w:b w:val="0"/>
                <w:color w:val="1E2B25"/>
                <w:sz w:val="16"/>
              </w:rPr>
              <w:t>4 500</w:t>
            </w:r>
          </w:p>
        </w:tc>
      </w:tr>
    </w:tbl>
    <w:p/>
    <w:sectPr w:rsidR="00FC693F" w:rsidRPr="0006063C" w:rsidSect="00034616">
      <w:pgSz w:w="12240" w:h="15840"/>
      <w:pgMar w:top="907" w:right="850" w:bottom="85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1F463B"/>
      <w:sz w:val="2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1F463B"/>
      <w:sz w:val="2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